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31C" w:rsidRDefault="009A531C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A531C" w:rsidRDefault="009A531C">
      <w:pPr>
        <w:pStyle w:val="ConsPlusNormal"/>
        <w:jc w:val="both"/>
        <w:outlineLvl w:val="0"/>
      </w:pPr>
    </w:p>
    <w:p w:rsidR="009A531C" w:rsidRDefault="009A531C">
      <w:pPr>
        <w:pStyle w:val="ConsPlusTitle"/>
        <w:jc w:val="center"/>
        <w:outlineLvl w:val="0"/>
      </w:pPr>
      <w:r>
        <w:t>АДМИНИСТРАЦИЯ ГОРОДА ПЕРМИ</w:t>
      </w:r>
    </w:p>
    <w:p w:rsidR="009A531C" w:rsidRDefault="009A531C">
      <w:pPr>
        <w:pStyle w:val="ConsPlusTitle"/>
        <w:jc w:val="center"/>
      </w:pPr>
    </w:p>
    <w:p w:rsidR="009A531C" w:rsidRDefault="009A531C">
      <w:pPr>
        <w:pStyle w:val="ConsPlusTitle"/>
        <w:jc w:val="center"/>
      </w:pPr>
      <w:r>
        <w:t>ПОСТАНОВЛЕНИЕ</w:t>
      </w:r>
    </w:p>
    <w:p w:rsidR="009A531C" w:rsidRDefault="009A531C">
      <w:pPr>
        <w:pStyle w:val="ConsPlusTitle"/>
        <w:jc w:val="center"/>
      </w:pPr>
      <w:r>
        <w:t>от 20 октября 2021 г. N 922</w:t>
      </w:r>
    </w:p>
    <w:p w:rsidR="009A531C" w:rsidRDefault="009A531C">
      <w:pPr>
        <w:pStyle w:val="ConsPlusTitle"/>
        <w:jc w:val="center"/>
      </w:pPr>
    </w:p>
    <w:p w:rsidR="009A531C" w:rsidRDefault="009A531C">
      <w:pPr>
        <w:pStyle w:val="ConsPlusTitle"/>
        <w:jc w:val="center"/>
      </w:pPr>
      <w:r>
        <w:t>ОБ УТВЕРЖДЕНИИ МУНИЦИПАЛЬНОЙ ПРОГРАММЫ "РАЗВИТИЕ</w:t>
      </w:r>
    </w:p>
    <w:p w:rsidR="009A531C" w:rsidRDefault="009A531C">
      <w:pPr>
        <w:pStyle w:val="ConsPlusTitle"/>
        <w:jc w:val="center"/>
      </w:pPr>
      <w:r>
        <w:t>АВТОМОБИЛЬНЫХ ДОРОГ И ДОРОЖНЫХ СООРУЖЕНИЙ В ГОРОДЕ ПЕРМИ"</w:t>
      </w:r>
    </w:p>
    <w:p w:rsidR="009A531C" w:rsidRDefault="009A53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A53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03.03.2022 </w:t>
            </w:r>
            <w:hyperlink r:id="rId5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>,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02.06.2022 </w:t>
            </w:r>
            <w:hyperlink r:id="rId6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 xml:space="preserve">, от 01.08.2022 </w:t>
            </w:r>
            <w:hyperlink r:id="rId7">
              <w:r>
                <w:rPr>
                  <w:color w:val="0000FF"/>
                </w:rPr>
                <w:t>N 645</w:t>
              </w:r>
            </w:hyperlink>
            <w:r>
              <w:rPr>
                <w:color w:val="392C69"/>
              </w:rPr>
              <w:t xml:space="preserve">, от 15.09.2022 </w:t>
            </w:r>
            <w:hyperlink r:id="rId8">
              <w:r>
                <w:rPr>
                  <w:color w:val="0000FF"/>
                </w:rPr>
                <w:t>N 802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9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0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7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Перми".</w:t>
      </w:r>
    </w:p>
    <w:p w:rsidR="009A531C" w:rsidRDefault="009A531C">
      <w:pPr>
        <w:pStyle w:val="ConsPlusNormal"/>
        <w:spacing w:before="20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9A531C" w:rsidRDefault="009A531C">
      <w:pPr>
        <w:pStyle w:val="ConsPlusNormal"/>
        <w:spacing w:before="200"/>
        <w:ind w:firstLine="540"/>
        <w:jc w:val="both"/>
      </w:pPr>
      <w:r>
        <w:t xml:space="preserve">от 19 октября 2020 г. </w:t>
      </w:r>
      <w:hyperlink r:id="rId12">
        <w:r>
          <w:rPr>
            <w:color w:val="0000FF"/>
          </w:rPr>
          <w:t>N 1050</w:t>
        </w:r>
      </w:hyperlink>
      <w:r>
        <w:t xml:space="preserve"> "Об утверждении муниципальной программы "Развитие автомобильных дорог и дорожных сооружений в городе Перми";</w:t>
      </w:r>
    </w:p>
    <w:p w:rsidR="009A531C" w:rsidRDefault="009A531C">
      <w:pPr>
        <w:pStyle w:val="ConsPlusNormal"/>
        <w:spacing w:before="200"/>
        <w:ind w:firstLine="540"/>
        <w:jc w:val="both"/>
      </w:pPr>
      <w:r>
        <w:t xml:space="preserve">от 30 марта 2021 г. </w:t>
      </w:r>
      <w:hyperlink r:id="rId13">
        <w:r>
          <w:rPr>
            <w:color w:val="0000FF"/>
          </w:rPr>
          <w:t>N 217</w:t>
        </w:r>
      </w:hyperlink>
      <w:r>
        <w:t xml:space="preserve"> "О внесении изменений в муниципальную программу "Развитие автомобильных дорог и дорожных сооружений в городе Перми", утвержденную постановлением администрации города Перми от 19.10.2020 N 1050";</w:t>
      </w:r>
    </w:p>
    <w:p w:rsidR="009A531C" w:rsidRDefault="009A531C">
      <w:pPr>
        <w:pStyle w:val="ConsPlusNormal"/>
        <w:spacing w:before="200"/>
        <w:ind w:firstLine="540"/>
        <w:jc w:val="both"/>
      </w:pPr>
      <w:r>
        <w:t xml:space="preserve">от 07 мая 2021 г. </w:t>
      </w:r>
      <w:hyperlink r:id="rId14">
        <w:r>
          <w:rPr>
            <w:color w:val="0000FF"/>
          </w:rPr>
          <w:t>N 332</w:t>
        </w:r>
      </w:hyperlink>
      <w:r>
        <w:t xml:space="preserve"> "О внесении изменений в муниципальную программу "Развитие автомобильных дорог и дорожных сооружений в городе Перми", утвержденную постановлением администрации города Перми от 19.10.2020 N 1050";</w:t>
      </w:r>
    </w:p>
    <w:p w:rsidR="009A531C" w:rsidRDefault="009A531C">
      <w:pPr>
        <w:pStyle w:val="ConsPlusNormal"/>
        <w:spacing w:before="200"/>
        <w:ind w:firstLine="540"/>
        <w:jc w:val="both"/>
      </w:pPr>
      <w:r>
        <w:t xml:space="preserve">от 24 сентября 2021 г. </w:t>
      </w:r>
      <w:hyperlink r:id="rId15">
        <w:r>
          <w:rPr>
            <w:color w:val="0000FF"/>
          </w:rPr>
          <w:t>N 751</w:t>
        </w:r>
      </w:hyperlink>
      <w:r>
        <w:t xml:space="preserve"> "О внесении изменений в муниципальную программу "Развитие автомобильных дорог и дорожных сооружений в городе Перми", утвержденную постановлением администрации города Перми от 19.10.2020 N 1050".</w:t>
      </w:r>
    </w:p>
    <w:p w:rsidR="009A531C" w:rsidRDefault="009A531C">
      <w:pPr>
        <w:pStyle w:val="ConsPlusNormal"/>
        <w:spacing w:before="200"/>
        <w:ind w:firstLine="540"/>
        <w:jc w:val="both"/>
      </w:pPr>
      <w:r>
        <w:t>3. Настоящее постановление вступает в силу с 01 января 2022 г.</w:t>
      </w:r>
    </w:p>
    <w:p w:rsidR="009A531C" w:rsidRDefault="009A531C">
      <w:pPr>
        <w:pStyle w:val="ConsPlusNormal"/>
        <w:spacing w:before="20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A531C" w:rsidRDefault="009A531C">
      <w:pPr>
        <w:pStyle w:val="ConsPlusNormal"/>
        <w:spacing w:before="20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9A531C" w:rsidRDefault="009A531C">
      <w:pPr>
        <w:pStyle w:val="ConsPlusNormal"/>
        <w:spacing w:before="200"/>
        <w:ind w:firstLine="540"/>
        <w:jc w:val="both"/>
      </w:pPr>
      <w:r>
        <w:t xml:space="preserve">6. Контроль за исполнением настоящего постановления возложить на исполняющего обязанности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9A531C" w:rsidRDefault="009A531C">
      <w:pPr>
        <w:pStyle w:val="ConsPlusNormal"/>
        <w:jc w:val="right"/>
      </w:pPr>
      <w:r>
        <w:t>Э.А.ХАЙРУЛЛИН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0"/>
      </w:pPr>
      <w:r>
        <w:t>УТВЕРЖДЕНА</w:t>
      </w:r>
    </w:p>
    <w:p w:rsidR="009A531C" w:rsidRDefault="009A531C">
      <w:pPr>
        <w:pStyle w:val="ConsPlusNormal"/>
        <w:jc w:val="right"/>
      </w:pPr>
      <w:r>
        <w:lastRenderedPageBreak/>
        <w:t>постановлением</w:t>
      </w:r>
    </w:p>
    <w:p w:rsidR="009A531C" w:rsidRDefault="009A531C">
      <w:pPr>
        <w:pStyle w:val="ConsPlusNormal"/>
        <w:jc w:val="right"/>
      </w:pPr>
      <w:r>
        <w:t>администрации города Перми</w:t>
      </w:r>
    </w:p>
    <w:p w:rsidR="009A531C" w:rsidRDefault="009A531C">
      <w:pPr>
        <w:pStyle w:val="ConsPlusNormal"/>
        <w:jc w:val="right"/>
      </w:pPr>
      <w:r>
        <w:t>от 20.10.2021 N 922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Title"/>
        <w:jc w:val="center"/>
      </w:pPr>
      <w:bookmarkStart w:id="0" w:name="P37"/>
      <w:bookmarkEnd w:id="0"/>
      <w:r>
        <w:t>МУНИЦИПАЛЬНАЯ ПРОГРАММА</w:t>
      </w:r>
    </w:p>
    <w:p w:rsidR="009A531C" w:rsidRDefault="009A531C">
      <w:pPr>
        <w:pStyle w:val="ConsPlusTitle"/>
        <w:jc w:val="center"/>
      </w:pPr>
      <w:r>
        <w:t>"РАЗВИТИЕ АВТОМОБИЛЬНЫХ ДОРОГ И ДОРОЖНЫХ СООРУЖЕНИЙ</w:t>
      </w:r>
    </w:p>
    <w:p w:rsidR="009A531C" w:rsidRDefault="009A531C">
      <w:pPr>
        <w:pStyle w:val="ConsPlusTitle"/>
        <w:jc w:val="center"/>
      </w:pPr>
      <w:r>
        <w:t>В ГОРОДЕ ПЕРМИ"</w:t>
      </w:r>
    </w:p>
    <w:p w:rsidR="009A531C" w:rsidRDefault="009A53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A53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03.03.2022 </w:t>
            </w:r>
            <w:hyperlink r:id="rId16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>,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02.06.2022 </w:t>
            </w:r>
            <w:hyperlink r:id="rId17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 xml:space="preserve">, от 01.08.2022 </w:t>
            </w:r>
            <w:hyperlink r:id="rId18">
              <w:r>
                <w:rPr>
                  <w:color w:val="0000FF"/>
                </w:rPr>
                <w:t>N 645</w:t>
              </w:r>
            </w:hyperlink>
            <w:r>
              <w:rPr>
                <w:color w:val="392C69"/>
              </w:rPr>
              <w:t xml:space="preserve">, от 15.09.2022 </w:t>
            </w:r>
            <w:hyperlink r:id="rId19">
              <w:r>
                <w:rPr>
                  <w:color w:val="0000FF"/>
                </w:rPr>
                <w:t>N 802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Title"/>
        <w:jc w:val="center"/>
        <w:outlineLvl w:val="1"/>
      </w:pPr>
      <w:r>
        <w:t>ПАСПОРТ</w:t>
      </w:r>
    </w:p>
    <w:p w:rsidR="009A531C" w:rsidRDefault="009A531C">
      <w:pPr>
        <w:pStyle w:val="ConsPlusTitle"/>
        <w:jc w:val="center"/>
      </w:pPr>
      <w:r>
        <w:t>муниципальной программы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sectPr w:rsidR="009A531C" w:rsidSect="00C338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3402"/>
        <w:gridCol w:w="1644"/>
        <w:gridCol w:w="1417"/>
        <w:gridCol w:w="1474"/>
        <w:gridCol w:w="1474"/>
        <w:gridCol w:w="1474"/>
      </w:tblGrid>
      <w:tr w:rsidR="009A531C">
        <w:tc>
          <w:tcPr>
            <w:tcW w:w="485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402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483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85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3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85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483" w:type="dxa"/>
            <w:gridSpan w:val="5"/>
          </w:tcPr>
          <w:p w:rsidR="009A531C" w:rsidRDefault="009A531C">
            <w:pPr>
              <w:pStyle w:val="ConsPlusNormal"/>
            </w:pPr>
            <w:r>
              <w:t>"Развитие автомобильных дорог и дорожных сооружений в городе Перми" (далее - программа)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85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483" w:type="dxa"/>
            <w:gridSpan w:val="5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370" w:type="dxa"/>
            <w:gridSpan w:val="7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2 в ред. </w:t>
            </w:r>
            <w:hyperlink r:id="rId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03.03.2022 N 139)</w:t>
            </w:r>
          </w:p>
        </w:tc>
      </w:tr>
      <w:tr w:rsidR="009A531C">
        <w:tc>
          <w:tcPr>
            <w:tcW w:w="485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483" w:type="dxa"/>
            <w:gridSpan w:val="5"/>
          </w:tcPr>
          <w:p w:rsidR="009A531C" w:rsidRDefault="009A531C">
            <w:pPr>
              <w:pStyle w:val="ConsPlusNormal"/>
            </w:pPr>
            <w:r>
              <w:t>Департамент дорог и благоустройства администрации города Перми (далее - ДДБ)</w:t>
            </w:r>
          </w:p>
        </w:tc>
      </w:tr>
      <w:tr w:rsidR="009A531C">
        <w:tc>
          <w:tcPr>
            <w:tcW w:w="485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483" w:type="dxa"/>
            <w:gridSpan w:val="5"/>
          </w:tcPr>
          <w:p w:rsidR="009A531C" w:rsidRDefault="009A531C">
            <w:pPr>
              <w:pStyle w:val="ConsPlusNormal"/>
            </w:pPr>
            <w:r>
              <w:t>ДДБ;</w:t>
            </w:r>
          </w:p>
          <w:p w:rsidR="009A531C" w:rsidRDefault="009A531C">
            <w:pPr>
              <w:pStyle w:val="ConsPlusNormal"/>
            </w:pPr>
            <w:r>
              <w:t>департамент земельных отношений администрации города Перми (далее - ДЗО);</w:t>
            </w:r>
          </w:p>
          <w:p w:rsidR="009A531C" w:rsidRDefault="009A531C">
            <w:pPr>
              <w:pStyle w:val="ConsPlusNormal"/>
            </w:pPr>
            <w:r>
              <w:t>муниципальное казенное учреждение "Пермблагоустройство" (далее - МКУ "Пермблагоустройство");</w:t>
            </w:r>
          </w:p>
          <w:p w:rsidR="009A531C" w:rsidRDefault="009A531C">
            <w:pPr>
              <w:pStyle w:val="ConsPlusNormal"/>
            </w:pPr>
            <w:r>
              <w:t>управление капитального строительства (далее - УКС)</w:t>
            </w:r>
          </w:p>
        </w:tc>
      </w:tr>
      <w:tr w:rsidR="009A531C">
        <w:tc>
          <w:tcPr>
            <w:tcW w:w="485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483" w:type="dxa"/>
            <w:gridSpan w:val="5"/>
          </w:tcPr>
          <w:p w:rsidR="009A531C" w:rsidRDefault="009A531C">
            <w:pPr>
              <w:pStyle w:val="ConsPlusNormal"/>
            </w:pPr>
            <w:r>
              <w:t>Программа направлена на достижение результатов по реализации Стратегии социально-экономического развития муниципального образования город Пермь по формированию комфортной городской среды и решения задачи по повышению уровня безопасности и качества автомобильных дорог, создание качественной и эффективной системы уличного освещения.</w:t>
            </w:r>
          </w:p>
          <w:p w:rsidR="009A531C" w:rsidRDefault="009A531C">
            <w:pPr>
              <w:pStyle w:val="ConsPlusNormal"/>
            </w:pPr>
            <w:r>
              <w:t>Протяженность автомобильных дорог местного значения на территории города Перми составляет более 2201 км, что превышает аналогичный показатель городов, входящих в состав Ассоциации городов Поволжья: Ижевск (890,0 км), Казань (1750,0 км), Самара (1022,7 км), Уфа (1317,6 км).</w:t>
            </w:r>
          </w:p>
          <w:p w:rsidR="009A531C" w:rsidRDefault="009A531C">
            <w:pPr>
              <w:pStyle w:val="ConsPlusNormal"/>
            </w:pPr>
            <w:r>
              <w:t>Общая площадь территории города Перми (799,7 кв. км) сравнима с такими городами, входящими в состав Ассоциации городов Поволжья, как Уфа (754 кв. км) и Киров (757 кв. км). Площадь тротуаров на улично-дорожной сети города Перми составляет около 2 млн. кв. м, в Уфе - 1,7 млн. кв. м, в Кирове - 1,3 млн. кв. м.</w:t>
            </w:r>
          </w:p>
          <w:p w:rsidR="009A531C" w:rsidRDefault="009A531C">
            <w:pPr>
              <w:pStyle w:val="ConsPlusNormal"/>
            </w:pPr>
            <w:r>
              <w:t>В сравнении с городами, входящими в состав Ассоциации городов Поволжья, наибольшую протяженность сети ливневой канализации имеет Нижний Новгород - 430,0 км, наименьшая в Сарапуле - 1 км. Протяженность ливневой канализации на территории города Перми составляет 192,2 км.</w:t>
            </w:r>
          </w:p>
          <w:p w:rsidR="009A531C" w:rsidRDefault="009A531C">
            <w:pPr>
              <w:pStyle w:val="ConsPlusNormal"/>
            </w:pPr>
            <w:r>
              <w:t xml:space="preserve">В 2022 году запланировано завершение реконструкции ул. Карпинского от ул. </w:t>
            </w:r>
            <w:r>
              <w:lastRenderedPageBreak/>
              <w:t xml:space="preserve">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Армии; ул. Грибоедова от ул. </w:t>
            </w:r>
            <w:proofErr w:type="spellStart"/>
            <w:r>
              <w:t>Уинской</w:t>
            </w:r>
            <w:proofErr w:type="spellEnd"/>
            <w:r>
              <w:t xml:space="preserve"> до ул. Лесной, ул. Сапфирной в жилом районе Ива-1 Мотовилихинского района г. Перми.</w:t>
            </w:r>
          </w:p>
          <w:p w:rsidR="009A531C" w:rsidRDefault="009A531C">
            <w:pPr>
              <w:pStyle w:val="ConsPlusNormal"/>
            </w:pPr>
            <w:r>
              <w:t>В 2024 году запланировано завершение реконструкции автомобильной дороги в микрорайоне Нижнее Васильево.</w:t>
            </w:r>
          </w:p>
          <w:p w:rsidR="009A531C" w:rsidRDefault="009A531C">
            <w:pPr>
              <w:pStyle w:val="ConsPlusNormal"/>
            </w:pPr>
            <w:r>
              <w:t xml:space="preserve">В 2025 году запланировано завершение реконструкции ул. Революции: 2 очередь моста через реку </w:t>
            </w:r>
            <w:proofErr w:type="spellStart"/>
            <w:r>
              <w:t>Егошиху</w:t>
            </w:r>
            <w:proofErr w:type="spellEnd"/>
            <w:r>
              <w:t>; реконструкции ул. Карпинского от ул. Мира до шоссе Космонавтов; автодорожного путепровода по ул. Монастырской на 4А + 325 км перегона Пермь II - Пермь I Свердловской железной дороги; строительство автомобильной дороги по ул. Агатовой, ул. Топазной, строительство очистных сооружений и водоотвода ливневых стоков по ул. Окулова, 73.</w:t>
            </w:r>
          </w:p>
          <w:p w:rsidR="009A531C" w:rsidRDefault="009A531C">
            <w:pPr>
              <w:pStyle w:val="ConsPlusNormal"/>
            </w:pPr>
            <w:r>
              <w:t xml:space="preserve">В рамках капитального ремонта в 2022 году планируется выполнить работы по Комсомольскому проспекту, в 2023 по ул. Василия Каменского, ул. Самаркандской, мосту через реку </w:t>
            </w:r>
            <w:proofErr w:type="spellStart"/>
            <w:r>
              <w:t>Мулянку</w:t>
            </w:r>
            <w:proofErr w:type="spellEnd"/>
            <w:r>
              <w:t xml:space="preserve"> на ул. Красина, путепроводу по ул. Промышленной, 127.</w:t>
            </w:r>
          </w:p>
          <w:p w:rsidR="009A531C" w:rsidRDefault="009A531C">
            <w:pPr>
              <w:pStyle w:val="ConsPlusNormal"/>
            </w:pPr>
            <w:r>
              <w:t>В рамках мероприятий по созданию качественной и эффективной системы уличного освещения в период 2022-2026 годов планируется построить 140 км сетей наружного освещения и обеспечить 93,3% протяженности улиц, проездов, набережных, обеспеченных уличным освещением.</w:t>
            </w:r>
          </w:p>
          <w:p w:rsidR="009A531C" w:rsidRDefault="009A531C">
            <w:pPr>
              <w:pStyle w:val="ConsPlusNormal"/>
            </w:pPr>
            <w:r>
              <w:t>Программа взаимосвязана с муниципальной программой "Организация дорожной деятельности в городе Перми"</w:t>
            </w:r>
          </w:p>
        </w:tc>
      </w:tr>
      <w:tr w:rsidR="009A531C">
        <w:tc>
          <w:tcPr>
            <w:tcW w:w="485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Цель программы</w:t>
            </w:r>
          </w:p>
        </w:tc>
        <w:tc>
          <w:tcPr>
            <w:tcW w:w="7483" w:type="dxa"/>
            <w:gridSpan w:val="5"/>
          </w:tcPr>
          <w:p w:rsidR="009A531C" w:rsidRDefault="009A531C">
            <w:pPr>
              <w:pStyle w:val="ConsPlusNormal"/>
            </w:pPr>
            <w:r>
              <w:t>1. Повышение уровня безопасности и качества автомобильных дорог путем развития улично-дорожной сети, иных объектов капитального строительства транспортной инфраструктуры</w:t>
            </w:r>
          </w:p>
        </w:tc>
      </w:tr>
      <w:tr w:rsidR="009A531C">
        <w:tc>
          <w:tcPr>
            <w:tcW w:w="485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483" w:type="dxa"/>
            <w:gridSpan w:val="5"/>
          </w:tcPr>
          <w:p w:rsidR="009A531C" w:rsidRDefault="009A531C">
            <w:pPr>
              <w:pStyle w:val="ConsPlusNormal"/>
            </w:pPr>
            <w:r>
              <w:t>1.1. Развитие улично-дорожной сети путем строительства и реконструкции автомобильных дорог, искусственных дорожных сооружений.</w:t>
            </w:r>
          </w:p>
          <w:p w:rsidR="009A531C" w:rsidRDefault="009A531C">
            <w:pPr>
              <w:pStyle w:val="ConsPlusNormal"/>
            </w:pPr>
            <w:r>
              <w:t>1.1.1. Строительство и реконструкция автомобильных дорог и элементов дорог, в том числе строительство новых сетей ливневой канализации.</w:t>
            </w:r>
          </w:p>
          <w:p w:rsidR="009A531C" w:rsidRDefault="009A531C">
            <w:pPr>
              <w:pStyle w:val="ConsPlusNormal"/>
            </w:pPr>
            <w:r>
              <w:t>1.1.2. Создание качественной и эффективной системы уличного освещения.</w:t>
            </w:r>
          </w:p>
          <w:p w:rsidR="009A531C" w:rsidRDefault="009A531C">
            <w:pPr>
              <w:pStyle w:val="ConsPlusNormal"/>
            </w:pPr>
            <w:r>
              <w:t>1.2. Повышение уровня нормативного состояния автомобильных дорог и дорожных сооружений в городе Перми.</w:t>
            </w:r>
          </w:p>
          <w:p w:rsidR="009A531C" w:rsidRDefault="009A531C">
            <w:pPr>
              <w:pStyle w:val="ConsPlusNormal"/>
            </w:pPr>
            <w:r>
              <w:t>1.2.1.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9A531C">
        <w:tc>
          <w:tcPr>
            <w:tcW w:w="485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483" w:type="dxa"/>
            <w:gridSpan w:val="5"/>
          </w:tcPr>
          <w:p w:rsidR="009A531C" w:rsidRDefault="009A531C">
            <w:pPr>
              <w:pStyle w:val="ConsPlusNormal"/>
            </w:pPr>
            <w:r>
              <w:t>2022-2026 годы</w:t>
            </w:r>
          </w:p>
        </w:tc>
      </w:tr>
      <w:tr w:rsidR="009A531C">
        <w:tc>
          <w:tcPr>
            <w:tcW w:w="485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2024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3254266,08323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2531154,6667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2755841,26052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6714699,300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2675699,800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872569,25817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937274,218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1409941,975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2132300,800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1081134,200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22904,47168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1496194,31648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1593880,4487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1345899,28552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4582398,500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1594565,600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606098,0369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1981393,75501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1006591,1667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2051553,851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6214699,300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2175699,800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458854,68655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312710,718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926553,851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1632300,800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581134,200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643911,38648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693880,4487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1125000,000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4582398,500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1594565,600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599239,57667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1272872,32822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1524563,500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704287,40952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413714,57162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624563,500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483388,124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16,36637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852282,930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900000,000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220899,28552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4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370" w:type="dxa"/>
            <w:gridSpan w:val="7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9 в ред. </w:t>
            </w:r>
            <w:hyperlink r:id="rId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85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10</w:t>
            </w:r>
          </w:p>
        </w:tc>
        <w:tc>
          <w:tcPr>
            <w:tcW w:w="3402" w:type="dxa"/>
          </w:tcPr>
          <w:p w:rsidR="009A531C" w:rsidRDefault="009A531C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2024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85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02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эксплуатацию, ед.</w:t>
            </w:r>
          </w:p>
        </w:tc>
        <w:tc>
          <w:tcPr>
            <w:tcW w:w="164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370" w:type="dxa"/>
            <w:gridSpan w:val="7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10 в ред. </w:t>
            </w:r>
            <w:hyperlink r:id="rId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Title"/>
        <w:jc w:val="center"/>
        <w:outlineLvl w:val="1"/>
      </w:pPr>
      <w:r>
        <w:t>СИСТЕМА ПРОГРАММНЫХ МЕРОПРИЯТИЙ</w:t>
      </w:r>
    </w:p>
    <w:p w:rsidR="009A531C" w:rsidRDefault="009A531C">
      <w:pPr>
        <w:pStyle w:val="ConsPlusTitle"/>
        <w:jc w:val="center"/>
      </w:pPr>
      <w:r>
        <w:t>подпрограммы 1.1 "Развитие улично-дорожной сети путем</w:t>
      </w:r>
    </w:p>
    <w:p w:rsidR="009A531C" w:rsidRDefault="009A531C">
      <w:pPr>
        <w:pStyle w:val="ConsPlusTitle"/>
        <w:jc w:val="center"/>
      </w:pPr>
      <w:r>
        <w:t>строительства и реконструкции автомобильных дорог,</w:t>
      </w:r>
    </w:p>
    <w:p w:rsidR="009A531C" w:rsidRDefault="009A531C">
      <w:pPr>
        <w:pStyle w:val="ConsPlusTitle"/>
        <w:jc w:val="center"/>
      </w:pPr>
      <w:r>
        <w:t>искусственных дорожных сооружений" муниципальной программы</w:t>
      </w:r>
    </w:p>
    <w:p w:rsidR="009A531C" w:rsidRDefault="009A531C">
      <w:pPr>
        <w:pStyle w:val="ConsPlusTitle"/>
        <w:jc w:val="center"/>
      </w:pPr>
      <w:r>
        <w:t>"Развитие автомобильных дорог и дорожных сооружений</w:t>
      </w:r>
    </w:p>
    <w:p w:rsidR="009A531C" w:rsidRDefault="009A531C">
      <w:pPr>
        <w:pStyle w:val="ConsPlusTitle"/>
        <w:jc w:val="center"/>
      </w:pPr>
      <w:r>
        <w:t>в городе Перми"</w:t>
      </w:r>
    </w:p>
    <w:p w:rsidR="009A531C" w:rsidRDefault="009A531C">
      <w:pPr>
        <w:pStyle w:val="ConsPlusNormal"/>
        <w:jc w:val="center"/>
      </w:pPr>
      <w:r>
        <w:t xml:space="preserve">(в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9A531C" w:rsidRDefault="009A531C">
      <w:pPr>
        <w:pStyle w:val="ConsPlusNormal"/>
        <w:jc w:val="center"/>
      </w:pPr>
      <w:r>
        <w:t>от 01.08.2022 N 645)</w:t>
      </w:r>
    </w:p>
    <w:p w:rsidR="009A531C" w:rsidRDefault="009A531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6"/>
        <w:gridCol w:w="1746"/>
        <w:gridCol w:w="433"/>
        <w:gridCol w:w="514"/>
        <w:gridCol w:w="514"/>
        <w:gridCol w:w="514"/>
        <w:gridCol w:w="514"/>
        <w:gridCol w:w="470"/>
        <w:gridCol w:w="1842"/>
        <w:gridCol w:w="1554"/>
        <w:gridCol w:w="1207"/>
        <w:gridCol w:w="1120"/>
        <w:gridCol w:w="1120"/>
        <w:gridCol w:w="1033"/>
        <w:gridCol w:w="1033"/>
      </w:tblGrid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bookmarkStart w:id="1" w:name="_GoBack"/>
            <w:r>
              <w:t>Код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 xml:space="preserve">Наименование задачи, основного </w:t>
            </w:r>
            <w:r>
              <w:lastRenderedPageBreak/>
              <w:t>мероприятия, мероприятия, показателя непосредственного результата</w:t>
            </w:r>
          </w:p>
        </w:tc>
        <w:tc>
          <w:tcPr>
            <w:tcW w:w="1173" w:type="pct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1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068" w:type="pct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Выполнение комплекса мероприятий по строительству и реконструкции автомобильных дорог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Реконструкция ул. Карпинского от ул. Мира до шоссе Космонавтов</w:t>
            </w:r>
          </w:p>
        </w:tc>
      </w:tr>
      <w:tr w:rsidR="009A531C" w:rsidTr="009A531C"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602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0,971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0,971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0,971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0,971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90072,131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83515,800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365963,369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67680,100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345548,900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329297,500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483099,84999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203040,300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140531,07001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1.1.1.1.1.1 в ред. </w:t>
            </w:r>
            <w:hyperlink r:id="rId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 xml:space="preserve">разработанная проектно-сметная документация, получившая положительное заключение </w:t>
            </w:r>
            <w:r>
              <w:lastRenderedPageBreak/>
              <w:t>органов государственной экспертизы (невыполнение показателя за отчетный год)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15915,000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597372,10101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412813,300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849063,21899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270720,400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90072,131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83515,800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365963,369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67680,100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345548,900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329297,500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483099,84999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203040,300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156446,07001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 xml:space="preserve">Строительство автомобильной дороги по </w:t>
            </w:r>
            <w:proofErr w:type="spellStart"/>
            <w:r>
              <w:t>Ивинскому</w:t>
            </w:r>
            <w:proofErr w:type="spellEnd"/>
            <w:r>
              <w:t xml:space="preserve"> проспекту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602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87500,000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62307,400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262500,000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186922,300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2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350000,000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249229,700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87500,000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62307,400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262500,000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186922,300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2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Реконструкция пересечения ул. Героев Хасана и Транссибирской магистрали (включая тоннель)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 xml:space="preserve">количество земельных участков, в </w:t>
            </w:r>
            <w:r>
              <w:lastRenderedPageBreak/>
              <w:t>отношении которых произведена оплата в рамках изъятия земельных участков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11495,000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11495,000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Реконструкция автодорожного путепровода по ул. Монастырской на 4А + 325 км перегона Пермь II-Пермь I Свердловской железной дороги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26250,000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8750,000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602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27,2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27,2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27,2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26250,000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26250,000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339736,900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159319,06859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78750,000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1019210,800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1.1.1.1.4.2 в ред. </w:t>
            </w:r>
            <w:hyperlink r:id="rId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35000,000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185569,06859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105000,000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1358947,700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26250,000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26250,000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26250,000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339736,9</w:t>
            </w:r>
            <w:r>
              <w:lastRenderedPageBreak/>
              <w:t>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8750,000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159319,06859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78750,000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1019210,800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 xml:space="preserve">Строительство автомобильных дорог по ул. Карла </w:t>
            </w:r>
            <w:proofErr w:type="spellStart"/>
            <w:r>
              <w:t>Модераха</w:t>
            </w:r>
            <w:proofErr w:type="spellEnd"/>
            <w:r>
              <w:t xml:space="preserve">, ул. Александра </w:t>
            </w:r>
            <w:proofErr w:type="spellStart"/>
            <w:r>
              <w:t>Турчевича</w:t>
            </w:r>
            <w:proofErr w:type="spellEnd"/>
            <w:r>
              <w:t>, ул. Николая Воронцова, ул. Василия Татищева в квартале 272 Свердловского района г. Перми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602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корректированная проектная документации</w:t>
            </w:r>
          </w:p>
        </w:tc>
        <w:tc>
          <w:tcPr>
            <w:tcW w:w="1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5280,500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1.1.1.1.5.1 в ред. </w:t>
            </w:r>
            <w:hyperlink r:id="rId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5280,500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3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 xml:space="preserve">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602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50743,68648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1.1.1.1.6.1 в ред. </w:t>
            </w:r>
            <w:hyperlink r:id="rId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50743,68648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 xml:space="preserve">Реконструкция ул. Грибоедова от ул. </w:t>
            </w:r>
            <w:proofErr w:type="spellStart"/>
            <w:r>
              <w:t>Уинской</w:t>
            </w:r>
            <w:proofErr w:type="spellEnd"/>
            <w:r>
              <w:t xml:space="preserve"> до ул. Лесной</w:t>
            </w:r>
          </w:p>
        </w:tc>
      </w:tr>
      <w:tr w:rsidR="009A531C" w:rsidTr="009A531C"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602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1433,318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57546,782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176940,300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1.1.1.1.7.1 в ред. </w:t>
            </w:r>
            <w:hyperlink r:id="rId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1433,318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234487,082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1433,318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57546,782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176940,300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Строительство автомобильной дороги по ул. Сапфирной в жилом районе Ива-1 Мотовилихинского района г. Перми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корректировка проектной документации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14749,883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1.1.1.1.8.2</w:t>
            </w:r>
          </w:p>
        </w:tc>
        <w:tc>
          <w:tcPr>
            <w:tcW w:w="602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протяженность участка автомобильной дороги, в </w:t>
            </w:r>
            <w:r>
              <w:lastRenderedPageBreak/>
              <w:t>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10800,000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23039,742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2700,000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112291,51885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1.1.1.1.8.2 в ред. </w:t>
            </w:r>
            <w:hyperlink r:id="rId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284749,883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135331,26085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25549,883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23039,742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2700,000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112291,51885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Реконструкция ул. Плеханова от шоссе Космонавтов до ул. Грузинской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(невыполнение показателя за отчетный год)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40937,400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1.1.1.1.9.2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88571,100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103978,800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295581,100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311936,400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</w:tcPr>
          <w:p w:rsidR="009A531C" w:rsidRDefault="009A531C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54750,000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384152,200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415915,200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88571,100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103978,800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295581,100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311936,400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40937,400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1.1.1.1.10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Изъятие земельных участков и объектов недвижимости, имущества, проектирование в целях строительства (реконструкции) дорожных объектов Пермского городского округа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количество выполненных планов изъятия земельных участков и объектов недвижимости, имущества, проектирования в целях строительства (реконструкции) дорожных объектов Пермского городского округа (невыполнение показателя за отчетный год)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114550,360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158167,600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71992,918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</w:tcPr>
          <w:p w:rsidR="009A531C" w:rsidRDefault="009A531C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344710,878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114550,360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158167,600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71992,918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1.1.1.1.11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Реконструкция ул. Героев Хасана от ул. Хлебозаводской до ул. Василия Васильева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протяженность реконструированного участка дороги, введенного в эксплуатацию (невыполнение показателя за отчетный год)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327183,21669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327183,21669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1.1.1.1.12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Реконструкция ул. Революции от ЦКР до ул. Сибирской с обустройством трамвайной линии. 1 этап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1.1.1.1.12.1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 xml:space="preserve">количество договоров на компенсацию расходов и убытков, вызванных переносом (переустройством) и изъятием имущества (невыполнение </w:t>
            </w:r>
            <w:r>
              <w:lastRenderedPageBreak/>
              <w:t>показателя за отчетный год)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2656,97197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1.1.1.1.12.2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количество земельных участков, в отношении которых произведена оплата в рамках изъятия земельных участков (невыполнение показателя за отчетный год)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</w:pPr>
            <w:r>
              <w:t>Итого по мероприятию 1.1.1.1.12,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2679,97197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1.1.1.1.13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  <w:jc w:val="both"/>
            </w:pPr>
            <w:r>
              <w:t xml:space="preserve">Строительство автомобильной дороги по ул. </w:t>
            </w:r>
            <w:proofErr w:type="spellStart"/>
            <w:r>
              <w:t>Крисанова</w:t>
            </w:r>
            <w:proofErr w:type="spellEnd"/>
            <w:r>
              <w:t xml:space="preserve"> от шоссе Космонавтов до ул. Пушкина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Выполненные проектно-изыскательские работы (оплата работ по решению суда)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15502,39768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  <w:jc w:val="both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15502,39768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</w:t>
            </w:r>
            <w:r>
              <w:lastRenderedPageBreak/>
              <w:t>4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lastRenderedPageBreak/>
              <w:t xml:space="preserve">Изъятие земельных участков и объектов недвижимости, имущества, проектирование в целях строительства (реконструкции) дорожных </w:t>
            </w:r>
            <w:r>
              <w:lastRenderedPageBreak/>
              <w:t>объектов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1.1.1.1.14.1</w:t>
            </w:r>
          </w:p>
        </w:tc>
        <w:tc>
          <w:tcPr>
            <w:tcW w:w="602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количество земельных участков, в отношении которых произведена оплата в рамках изъятия земельных участков</w:t>
            </w:r>
          </w:p>
        </w:tc>
        <w:tc>
          <w:tcPr>
            <w:tcW w:w="1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13572,872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1.1.1.1.14.1 в ред. </w:t>
            </w:r>
            <w:hyperlink r:id="rId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1.1.1.1.14.2</w:t>
            </w:r>
          </w:p>
        </w:tc>
        <w:tc>
          <w:tcPr>
            <w:tcW w:w="602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количество земельных участков, в отношении которых произведена оплата в рамках изъятия земельных участков</w:t>
            </w:r>
          </w:p>
        </w:tc>
        <w:tc>
          <w:tcPr>
            <w:tcW w:w="1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178,000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1.1.1.1.14.2 введен </w:t>
            </w:r>
            <w:hyperlink r:id="rId3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  <w:jc w:val="both"/>
            </w:pPr>
            <w:r>
              <w:t>Итого по мероприятию 1.1.1.1.14,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13750,872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1.1.1.1.15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Реконструкция автомобильной дороги в микрорайоне Нижнее Васильево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1.1.1.1.15.1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 xml:space="preserve">разработанная проектная документация, получившая положительное заключение </w:t>
            </w:r>
            <w:r>
              <w:lastRenderedPageBreak/>
              <w:t>органов государственной экспертизы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18000,000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1.1.1.1.15.2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180000,000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</w:pPr>
            <w:r>
              <w:t>Итого по мероприятию 1.1.1.1.15,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18000,000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180000,000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1.1.1.1.16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  <w:jc w:val="both"/>
            </w:pPr>
            <w:r>
              <w:t>Реконструкция Комсомольского проспекта от ул. Ленина до ул. Екатерининской по нечетной стороне, Тр-5в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1.1.1.1.16.1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14272,200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  <w:jc w:val="both"/>
            </w:pPr>
            <w:r>
              <w:t>Итого по мероприятию 1.1.1.1.16,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14272,200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1.1.1.1.17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  <w:jc w:val="both"/>
            </w:pPr>
            <w:r>
              <w:t>Реконструкция ул. Революции. Второй этап - площадь ЦКР, участок ул. Революции от площади ЦКР до ул. Куйбышева, участок ул. Куйбышева от ул. Революции до ул. Пушкина, ул. Пушкина от площади ЦКР до Комсомольского проспекта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1.1.1.1.17.1</w:t>
            </w:r>
          </w:p>
        </w:tc>
        <w:tc>
          <w:tcPr>
            <w:tcW w:w="4630" w:type="pct"/>
            <w:gridSpan w:val="14"/>
            <w:tcBorders>
              <w:bottom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утратил силу. - </w:t>
            </w:r>
            <w:hyperlink r:id="rId4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9A531C" w:rsidRDefault="009A531C">
            <w:pPr>
              <w:pStyle w:val="ConsPlusNormal"/>
              <w:jc w:val="both"/>
            </w:pPr>
            <w:r>
              <w:t>от 15.09.2022 N 802</w:t>
            </w:r>
          </w:p>
        </w:tc>
      </w:tr>
      <w:tr w:rsidR="009A531C" w:rsidTr="009A531C"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1.1.1.1.17.2</w:t>
            </w:r>
          </w:p>
        </w:tc>
        <w:tc>
          <w:tcPr>
            <w:tcW w:w="602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147728,300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84615,300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443184,800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253845,800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1.1.1.1.17.2 в ред. </w:t>
            </w:r>
            <w:hyperlink r:id="rId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590913,100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338461,100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147728,300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84615,300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443184,800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253845,800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1.1.1.1.18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 xml:space="preserve">Реконструкция ул. Революции: 2 очередь моста через реку </w:t>
            </w:r>
            <w:proofErr w:type="spellStart"/>
            <w:r>
              <w:t>Егошиху</w:t>
            </w:r>
            <w:proofErr w:type="spellEnd"/>
          </w:p>
        </w:tc>
      </w:tr>
      <w:tr w:rsidR="009A531C" w:rsidTr="009A531C"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1.1.1.1.18.1</w:t>
            </w:r>
          </w:p>
        </w:tc>
        <w:tc>
          <w:tcPr>
            <w:tcW w:w="602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0,547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0,547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0,547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59862,858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133041,100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165000,000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80317,36126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386209,85001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577928,400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1.1.1.1.18.1 в ред. </w:t>
            </w:r>
            <w:hyperlink r:id="rId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lastRenderedPageBreak/>
              <w:t>Итого по мероприятию 1.1.1.1.18,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140180,21926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519250,95001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742928,400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59862,858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133041,100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165000,000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80317,36126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386209,85001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577928,400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1.1.1.1.19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Реконструкция площади Восстания. 2 этап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1.1.1.1.19.1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284496,900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714861,400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1.1.1.1.19.2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140318,400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420955,100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</w:tcPr>
          <w:p w:rsidR="009A531C" w:rsidRDefault="009A531C">
            <w:pPr>
              <w:pStyle w:val="ConsPlusNormal"/>
            </w:pPr>
            <w:r>
              <w:t>Итого по мероприятию 1.1.1.1.19,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999358,300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561273,500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284496,900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140318,400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714861,400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420955,100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1.1.1.1.20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 xml:space="preserve">Строительство автомобильной дороги по ул. </w:t>
            </w:r>
            <w:proofErr w:type="spellStart"/>
            <w:r>
              <w:t>Углеуральской</w:t>
            </w:r>
            <w:proofErr w:type="spellEnd"/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1.1.1.1.20.1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128450,800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385352,400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1.1.1.1.20.2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61997,700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185993,000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</w:tcPr>
          <w:p w:rsidR="009A531C" w:rsidRDefault="009A531C">
            <w:pPr>
              <w:pStyle w:val="ConsPlusNormal"/>
              <w:jc w:val="both"/>
            </w:pPr>
            <w:r>
              <w:t>Итого по мероприятию 1.1.1.1.20,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513803,200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247990,700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128450,800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61997,700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385352,400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185993,000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lastRenderedPageBreak/>
              <w:t>1.1.1.1.21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  <w:jc w:val="both"/>
            </w:pPr>
            <w:r>
              <w:t>Строительство автомобильной дороги по ул. Агатовой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1.1.1.1.21.1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2166,200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6498,500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1.1.1.1.21.2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38847,000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116541,000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</w:tcPr>
          <w:p w:rsidR="009A531C" w:rsidRDefault="009A531C">
            <w:pPr>
              <w:pStyle w:val="ConsPlusNormal"/>
              <w:jc w:val="both"/>
            </w:pPr>
            <w:r>
              <w:t>Итого по мероприятию 1.1.1.1.21,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8664,700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155388,000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2166,200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38847,000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6498,500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116541,000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1.1.1.1.22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Строительство автомобильной дороги по ул. Топазной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1.1.1.1.22.1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 xml:space="preserve">разработанная проектная </w:t>
            </w:r>
            <w:r>
              <w:lastRenderedPageBreak/>
              <w:t>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</w:t>
            </w:r>
            <w:r>
              <w:lastRenderedPageBreak/>
              <w:t>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2052,200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6156,500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1.1.1.1.22.2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25536,100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76608,300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</w:tcPr>
          <w:p w:rsidR="009A531C" w:rsidRDefault="009A531C">
            <w:pPr>
              <w:pStyle w:val="ConsPlusNormal"/>
              <w:jc w:val="both"/>
            </w:pPr>
            <w:r>
              <w:t>Итого по мероприятию 1.1.1.1.22,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8208,700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102144,400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2052,200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25536,100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6156,500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76608,300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1.1.1.1.23</w:t>
            </w:r>
          </w:p>
        </w:tc>
        <w:tc>
          <w:tcPr>
            <w:tcW w:w="4630" w:type="pct"/>
            <w:gridSpan w:val="14"/>
            <w:vAlign w:val="center"/>
          </w:tcPr>
          <w:p w:rsidR="009A531C" w:rsidRDefault="009A531C">
            <w:pPr>
              <w:pStyle w:val="ConsPlusNormal"/>
            </w:pPr>
            <w:r>
              <w:t>Строительство очистных сооружений и водоотвода ливневых стоков по ул. Куйбышева, 1 от ул. Петропавловской до выпуска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1.1.1.1.23.1</w:t>
            </w:r>
          </w:p>
        </w:tc>
        <w:tc>
          <w:tcPr>
            <w:tcW w:w="602" w:type="pct"/>
            <w:vAlign w:val="center"/>
          </w:tcPr>
          <w:p w:rsidR="009A531C" w:rsidRDefault="009A531C">
            <w:pPr>
              <w:pStyle w:val="ConsPlusNormal"/>
            </w:pPr>
            <w:r>
              <w:t xml:space="preserve">разработанная проектная документация, получившая положительное заключение органов государственной </w:t>
            </w:r>
            <w:r>
              <w:lastRenderedPageBreak/>
              <w:t>экспертизы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7202,200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</w:pPr>
            <w:r>
              <w:t>Итого по мероприятию 1.1.1.1.23,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7202,200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1.1.1.1.24</w:t>
            </w:r>
          </w:p>
        </w:tc>
        <w:tc>
          <w:tcPr>
            <w:tcW w:w="4630" w:type="pct"/>
            <w:gridSpan w:val="14"/>
            <w:vAlign w:val="center"/>
          </w:tcPr>
          <w:p w:rsidR="009A531C" w:rsidRDefault="009A531C">
            <w:pPr>
              <w:pStyle w:val="ConsPlusNormal"/>
            </w:pPr>
            <w:r>
              <w:t xml:space="preserve">Строительство очистных сооружений и водоотвода ливневых стоков по ул. </w:t>
            </w:r>
            <w:proofErr w:type="spellStart"/>
            <w:r>
              <w:t>Куфонина</w:t>
            </w:r>
            <w:proofErr w:type="spellEnd"/>
            <w:r>
              <w:t xml:space="preserve"> от ул. Трамвайной до ул. </w:t>
            </w:r>
            <w:proofErr w:type="spellStart"/>
            <w:r>
              <w:t>Подлесной</w:t>
            </w:r>
            <w:proofErr w:type="spellEnd"/>
            <w:r>
              <w:t xml:space="preserve"> до выпуска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1.1.1.1.24.1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9362,900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</w:pPr>
            <w:r>
              <w:t>Итого по мероприятию 1.1.1.1.24,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9362,900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1.1.1.1.25</w:t>
            </w:r>
          </w:p>
        </w:tc>
        <w:tc>
          <w:tcPr>
            <w:tcW w:w="4630" w:type="pct"/>
            <w:gridSpan w:val="14"/>
            <w:vAlign w:val="center"/>
          </w:tcPr>
          <w:p w:rsidR="009A531C" w:rsidRDefault="009A531C">
            <w:pPr>
              <w:pStyle w:val="ConsPlusNormal"/>
            </w:pPr>
            <w:r>
              <w:t>Строительство очистных сооружений и водоотвода ливневых стоков по ул. Окулова, 73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1.1.1.1.25.1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7202,200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1.1.1.1.25.2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47321,200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</w:pPr>
            <w:r>
              <w:t>Итого по мероприятию 1.1.1.1.25,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7202,200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47321,20</w:t>
            </w:r>
            <w:r>
              <w:lastRenderedPageBreak/>
              <w:t>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1.1.1.1.26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  <w:jc w:val="both"/>
            </w:pPr>
            <w:r>
              <w:t xml:space="preserve">Реконструкция автомобильной дороги по ул. </w:t>
            </w:r>
            <w:proofErr w:type="spellStart"/>
            <w:r>
              <w:t>Куфонина</w:t>
            </w:r>
            <w:proofErr w:type="spellEnd"/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1.1.1.1.26.1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60106,900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180320,700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1.1.1.1.26.2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28984,900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86954,700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</w:tcPr>
          <w:p w:rsidR="009A531C" w:rsidRDefault="009A531C">
            <w:pPr>
              <w:pStyle w:val="ConsPlusNormal"/>
              <w:jc w:val="both"/>
            </w:pPr>
            <w:r>
              <w:t>Итого по мероприятию 1.1.1.1.26,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240427,600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115939,600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60106,900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28984,900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180320,700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86954,700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1.1.1.1.27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  <w:jc w:val="both"/>
            </w:pPr>
            <w:r>
              <w:t>Реконструкция автомобильной дороги по проспекту Парковый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1.1.1.1.2</w:t>
            </w:r>
            <w:r>
              <w:lastRenderedPageBreak/>
              <w:t>7.1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lastRenderedPageBreak/>
              <w:t xml:space="preserve">разработанная </w:t>
            </w:r>
            <w:r>
              <w:lastRenderedPageBreak/>
              <w:t>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102423,1</w:t>
            </w:r>
            <w:r>
              <w:lastRenderedPageBreak/>
              <w:t>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307269,300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1.1.1.1.27.2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49319,400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147958,300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</w:tcPr>
          <w:p w:rsidR="009A531C" w:rsidRDefault="009A531C">
            <w:pPr>
              <w:pStyle w:val="ConsPlusNormal"/>
            </w:pPr>
            <w:r>
              <w:t>Итого по мероприятию 1.1.1.1.27,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409692,400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197277,700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102423,100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49319,400</w:t>
            </w:r>
          </w:p>
        </w:tc>
      </w:tr>
      <w:tr w:rsidR="009A531C" w:rsidTr="009A531C">
        <w:tc>
          <w:tcPr>
            <w:tcW w:w="2516" w:type="pct"/>
            <w:gridSpan w:val="9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307269,300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147958,300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1764608,96183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933967,8667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1942073,451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6165796,900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2126087,500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323841,59868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240087,418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817073,451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1583398,400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531521,900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19117,600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565910,18648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693880,4487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1125000,000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4582398,500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1594565,600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599239,57667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Выполнение комплекса мероприятий по строительству и реконструкции мест отвала снега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Строительство места отвала снега по ул. Промышленной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15188,451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15188,451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</w:pPr>
            <w:r>
              <w:lastRenderedPageBreak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15188,451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Выполнение комплекса мероприятий по строительству подпорной стенки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Строительство подпорной стенки с устройством противопожарного проезда по ул. Льва Шатрова, 35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602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1.1.1.3.1.1 в ред. </w:t>
            </w:r>
            <w:hyperlink r:id="rId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1782597,41283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933967,8667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1942073,451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6165796,900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2126087,500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341830,04968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240087,418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817073,451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1583398,400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531521,900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19117,600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565910,18648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693880,4487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1125000,000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4582398,500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1594565,600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599239,57667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Обеспечение строительства и реконструкции сетей наружного освещения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4630" w:type="pct"/>
            <w:gridSpan w:val="14"/>
          </w:tcPr>
          <w:p w:rsidR="009A531C" w:rsidRDefault="009A531C">
            <w:pPr>
              <w:pStyle w:val="ConsPlusNormal"/>
            </w:pPr>
            <w:r>
              <w:t>Строительство (реконструкция) сетей наружного освещения</w:t>
            </w:r>
          </w:p>
        </w:tc>
      </w:tr>
      <w:tr w:rsidR="009A531C" w:rsidTr="009A531C"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602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протяженность построенных сетей наружного освещения</w:t>
            </w:r>
          </w:p>
        </w:tc>
        <w:tc>
          <w:tcPr>
            <w:tcW w:w="1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84,0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16,15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30,61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53509,21859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31797,1828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53224,800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1.1.2.1.1.1 в ред. </w:t>
            </w:r>
            <w:hyperlink r:id="rId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количество оплаченных работ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20000,000</w:t>
            </w:r>
          </w:p>
        </w:tc>
      </w:tr>
      <w:tr w:rsidR="009A531C" w:rsidTr="009A531C"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1.1.2.1.1.3</w:t>
            </w:r>
          </w:p>
        </w:tc>
        <w:tc>
          <w:tcPr>
            <w:tcW w:w="602" w:type="pct"/>
            <w:vMerge w:val="restart"/>
          </w:tcPr>
          <w:p w:rsidR="009A531C" w:rsidRDefault="009A531C">
            <w:pPr>
              <w:pStyle w:val="ConsPlusNormal"/>
            </w:pPr>
            <w:r>
              <w:t>выполненные проектно-изыскательские работы на строительство сетей наружного освещения</w:t>
            </w:r>
          </w:p>
        </w:tc>
        <w:tc>
          <w:tcPr>
            <w:tcW w:w="1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21735,43548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10746,6172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24776,400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выполненные проектно-изыскательские работы на строительство сетей наружного освещения (невыполнение показателя за отчетный год)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</w:tcPr>
          <w:p w:rsidR="009A531C" w:rsidRDefault="009A531C">
            <w:pPr>
              <w:pStyle w:val="ConsPlusNormal"/>
            </w:pPr>
          </w:p>
        </w:tc>
        <w:tc>
          <w:tcPr>
            <w:tcW w:w="201" w:type="pct"/>
          </w:tcPr>
          <w:p w:rsidR="009A531C" w:rsidRDefault="009A531C">
            <w:pPr>
              <w:pStyle w:val="ConsPlusNormal"/>
            </w:pP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522,7168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157539,07618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42543,800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20000,000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75767,37087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42543,800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20000,000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78001,200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70" w:type="pct"/>
            <w:vAlign w:val="center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4630" w:type="pct"/>
            <w:gridSpan w:val="14"/>
            <w:vAlign w:val="center"/>
          </w:tcPr>
          <w:p w:rsidR="009A531C" w:rsidRDefault="009A531C">
            <w:pPr>
              <w:pStyle w:val="ConsPlusNormal"/>
            </w:pPr>
            <w:r>
              <w:t>Строительство (реконструкция) сетей наружного освещения на автомобильных дорогах города Перми (Контракт жизненного цикла)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both"/>
            </w:pPr>
            <w:r>
              <w:t>1.1.2.1.2.1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Протяженность построенных (реконструированных) сетей наружного освещения на автомобильных дорогах города Перми (Контракт жизненного цикла)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58,09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33133,950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  <w:jc w:val="both"/>
            </w:pPr>
            <w:r>
              <w:t>1.1.2.1.2.2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количество оплаченных работ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30079,500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29480,400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28902,400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29612,300</w:t>
            </w:r>
          </w:p>
        </w:tc>
      </w:tr>
      <w:tr w:rsidR="009A531C" w:rsidTr="009A531C">
        <w:tc>
          <w:tcPr>
            <w:tcW w:w="370" w:type="pct"/>
          </w:tcPr>
          <w:p w:rsidR="009A531C" w:rsidRDefault="009A531C">
            <w:pPr>
              <w:pStyle w:val="ConsPlusNormal"/>
            </w:pPr>
            <w:r>
              <w:t>1.1.2.1.2.3</w:t>
            </w:r>
          </w:p>
        </w:tc>
        <w:tc>
          <w:tcPr>
            <w:tcW w:w="602" w:type="pct"/>
          </w:tcPr>
          <w:p w:rsidR="009A531C" w:rsidRDefault="009A531C">
            <w:pPr>
              <w:pStyle w:val="ConsPlusNormal"/>
            </w:pPr>
            <w:r>
              <w:t>выполненные проектно-изыскательские работы на строительство сетей наружного освещения (Контракт жизненного цикла)</w:t>
            </w:r>
          </w:p>
        </w:tc>
        <w:tc>
          <w:tcPr>
            <w:tcW w:w="170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0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8123,316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</w:tcPr>
          <w:p w:rsidR="009A531C" w:rsidRDefault="009A531C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41257,266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30079,500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29480,400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28902,400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29612,300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198796,34218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72623,300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109480,400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48902,400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49612,300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117024,63687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72623,300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109480,400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48902,400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49612,300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78001,200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198796,34218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72623,300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109480,400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48902,400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49612,300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117024,63687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72623,300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109480,400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48902,400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49612,300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78001,200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516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1981393,75501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1006591,1667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2051553,851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6214699,300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2175699,800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458854,68655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312710,718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926553,851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1632300,800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581134,200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643911,38648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693880,4487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1125000,000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4582398,500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1594565,600</w:t>
            </w:r>
          </w:p>
        </w:tc>
      </w:tr>
      <w:tr w:rsidR="009A531C" w:rsidTr="009A531C"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9A531C" w:rsidRDefault="009A531C">
            <w:pPr>
              <w:pStyle w:val="ConsPlusNormal"/>
              <w:jc w:val="center"/>
            </w:pPr>
            <w:r>
              <w:t>599239,57667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516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6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bookmarkEnd w:id="1"/>
    </w:tbl>
    <w:p w:rsidR="009A531C" w:rsidRDefault="009A531C">
      <w:pPr>
        <w:pStyle w:val="ConsPlusNormal"/>
        <w:sectPr w:rsidR="009A531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2"/>
      </w:pPr>
      <w:r>
        <w:t>Приложение</w:t>
      </w:r>
    </w:p>
    <w:p w:rsidR="009A531C" w:rsidRDefault="009A531C">
      <w:pPr>
        <w:pStyle w:val="ConsPlusNormal"/>
        <w:jc w:val="right"/>
      </w:pPr>
      <w:r>
        <w:t>к системе программных мероприятий</w:t>
      </w:r>
    </w:p>
    <w:p w:rsidR="009A531C" w:rsidRDefault="009A531C">
      <w:pPr>
        <w:pStyle w:val="ConsPlusNormal"/>
        <w:jc w:val="right"/>
      </w:pPr>
      <w:r>
        <w:t>подпрограммы 1.1 "Развитие</w:t>
      </w:r>
    </w:p>
    <w:p w:rsidR="009A531C" w:rsidRDefault="009A531C">
      <w:pPr>
        <w:pStyle w:val="ConsPlusNormal"/>
        <w:jc w:val="right"/>
      </w:pPr>
      <w:r>
        <w:t>улично-дорожной сети путем</w:t>
      </w:r>
    </w:p>
    <w:p w:rsidR="009A531C" w:rsidRDefault="009A531C">
      <w:pPr>
        <w:pStyle w:val="ConsPlusNormal"/>
        <w:jc w:val="right"/>
      </w:pPr>
      <w:r>
        <w:t>строительства и реконструкции</w:t>
      </w:r>
    </w:p>
    <w:p w:rsidR="009A531C" w:rsidRDefault="009A531C">
      <w:pPr>
        <w:pStyle w:val="ConsPlusNormal"/>
        <w:jc w:val="right"/>
      </w:pPr>
      <w:r>
        <w:t>автомобильных дорог, искусственных</w:t>
      </w:r>
    </w:p>
    <w:p w:rsidR="009A531C" w:rsidRDefault="009A531C">
      <w:pPr>
        <w:pStyle w:val="ConsPlusNormal"/>
        <w:jc w:val="right"/>
      </w:pPr>
      <w:r>
        <w:t>дорожных сооружений" муниципальной</w:t>
      </w:r>
    </w:p>
    <w:p w:rsidR="009A531C" w:rsidRDefault="009A531C">
      <w:pPr>
        <w:pStyle w:val="ConsPlusNormal"/>
        <w:jc w:val="right"/>
      </w:pPr>
      <w:r>
        <w:t>программы "Развитие автомобильных</w:t>
      </w:r>
    </w:p>
    <w:p w:rsidR="009A531C" w:rsidRDefault="009A531C">
      <w:pPr>
        <w:pStyle w:val="ConsPlusNormal"/>
        <w:jc w:val="right"/>
      </w:pPr>
      <w:r>
        <w:t>дорог и дорожных сооружений</w:t>
      </w:r>
    </w:p>
    <w:p w:rsidR="009A531C" w:rsidRDefault="009A531C">
      <w:pPr>
        <w:pStyle w:val="ConsPlusNormal"/>
        <w:jc w:val="right"/>
      </w:pPr>
      <w:r>
        <w:t>в городе Перми"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Title"/>
        <w:jc w:val="center"/>
      </w:pPr>
      <w:r>
        <w:t>ИНФОРМАЦИЯ</w:t>
      </w:r>
    </w:p>
    <w:p w:rsidR="009A531C" w:rsidRDefault="009A531C">
      <w:pPr>
        <w:pStyle w:val="ConsPlusTitle"/>
        <w:jc w:val="center"/>
      </w:pPr>
      <w:r>
        <w:t>по осуществлению капитальных вложений в объекты</w:t>
      </w:r>
    </w:p>
    <w:p w:rsidR="009A531C" w:rsidRDefault="009A531C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9A531C" w:rsidRDefault="009A531C">
      <w:pPr>
        <w:pStyle w:val="ConsPlusTitle"/>
        <w:jc w:val="center"/>
      </w:pPr>
      <w:r>
        <w:t>"Развитие улично-дорожной сети путем строительства</w:t>
      </w:r>
    </w:p>
    <w:p w:rsidR="009A531C" w:rsidRDefault="009A531C">
      <w:pPr>
        <w:pStyle w:val="ConsPlusTitle"/>
        <w:jc w:val="center"/>
      </w:pPr>
      <w:r>
        <w:t>и реконструкции автомобильных дорог, искусственных дорожных</w:t>
      </w:r>
    </w:p>
    <w:p w:rsidR="009A531C" w:rsidRDefault="009A531C">
      <w:pPr>
        <w:pStyle w:val="ConsPlusTitle"/>
        <w:jc w:val="center"/>
      </w:pPr>
      <w:r>
        <w:t>сооружений" муниципальной программы "Развитие автомобильных</w:t>
      </w:r>
    </w:p>
    <w:p w:rsidR="009A531C" w:rsidRDefault="009A531C">
      <w:pPr>
        <w:pStyle w:val="ConsPlusTitle"/>
        <w:jc w:val="center"/>
      </w:pPr>
      <w:r>
        <w:t>дорог и дорожных сооружений в городе Перми"</w:t>
      </w:r>
    </w:p>
    <w:p w:rsidR="009A531C" w:rsidRDefault="009A53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A53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15.09.2022 N 802)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1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2211"/>
        <w:gridCol w:w="1701"/>
        <w:gridCol w:w="1531"/>
        <w:gridCol w:w="497"/>
        <w:gridCol w:w="907"/>
        <w:gridCol w:w="1361"/>
        <w:gridCol w:w="1417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ул. Карпинского от ул. Мира до шоссе Космонавтов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1.1.1.1.1. Реконструкция ул. Карпинского от ул. Мира до шоссе Космонавтов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повышение безопасности дорожного движения путем увеличения пропускной способности ул. Карпинского на участке от ул. Мира до шоссе Космонавтов, реконструкции путепровода, обеспечения нормативного состояния дорожного покрытия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протяженность благоустроенного участка улицы, в отношении которого проведены работы по реконструкции, - 0,971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2021-2025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- 2025 год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721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9625" w:type="dxa"/>
            <w:gridSpan w:val="7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2129969,020 тыс. руб. в том числе:</w:t>
            </w:r>
          </w:p>
          <w:p w:rsidR="009A531C" w:rsidRDefault="009A531C">
            <w:pPr>
              <w:pStyle w:val="ConsPlusNormal"/>
            </w:pPr>
            <w:r>
              <w:t>2108749,020 тыс. руб. - строительно-монтажные работы;</w:t>
            </w:r>
          </w:p>
          <w:p w:rsidR="009A531C" w:rsidRDefault="009A531C">
            <w:pPr>
              <w:pStyle w:val="ConsPlusNormal"/>
            </w:pPr>
            <w:r>
              <w:t>21220,000 тыс. руб. - проектно-изыскательские работы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2800" w:type="dxa"/>
            <w:gridSpan w:val="9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13 в ред. </w:t>
            </w:r>
            <w:hyperlink r:id="rId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1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414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04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2129969,020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597372,10101</w:t>
            </w:r>
          </w:p>
        </w:tc>
        <w:tc>
          <w:tcPr>
            <w:tcW w:w="1404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412813,300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849063,21899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270720,400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607231,400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90072,131</w:t>
            </w:r>
          </w:p>
        </w:tc>
        <w:tc>
          <w:tcPr>
            <w:tcW w:w="1404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83515,800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365963,369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67680,100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1404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1360986,54999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345548,900</w:t>
            </w:r>
          </w:p>
        </w:tc>
        <w:tc>
          <w:tcPr>
            <w:tcW w:w="1404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329297,500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483099,84999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203040,300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156446,07001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156446,07001</w:t>
            </w:r>
          </w:p>
        </w:tc>
        <w:tc>
          <w:tcPr>
            <w:tcW w:w="1404" w:type="dxa"/>
            <w:gridSpan w:val="2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2800" w:type="dxa"/>
            <w:gridSpan w:val="9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14 в ред. </w:t>
            </w:r>
            <w:hyperlink r:id="rId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63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разработанная проектная </w:t>
            </w:r>
            <w:r>
              <w:lastRenderedPageBreak/>
              <w:t>документация, имеющая положительное заключение органов государственной экспертизы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63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выполнено переустройство коммуникаций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63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0,971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автомобильной дороги, в отношении которой выполнены подготовительные работы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63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0,971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63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0,971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протокол ИК от 17 октября 2014 N 9, от 02 ноября 2021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9625" w:type="dxa"/>
            <w:gridSpan w:val="7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 xml:space="preserve">Практические действия по </w:t>
            </w:r>
            <w:r>
              <w:lastRenderedPageBreak/>
              <w:t>осуществлению капитальных вложений в объект</w:t>
            </w:r>
          </w:p>
        </w:tc>
        <w:tc>
          <w:tcPr>
            <w:tcW w:w="5940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наименование мероприятий по осуществлению капитальных </w:t>
            </w:r>
            <w:r>
              <w:lastRenderedPageBreak/>
              <w:t>вложений в объект</w:t>
            </w:r>
          </w:p>
        </w:tc>
        <w:tc>
          <w:tcPr>
            <w:tcW w:w="368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940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368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2017-2022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940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68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2021-2025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940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68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2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928"/>
        <w:gridCol w:w="1361"/>
        <w:gridCol w:w="1282"/>
        <w:gridCol w:w="1361"/>
        <w:gridCol w:w="136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автомобильная дорога по </w:t>
            </w:r>
            <w:proofErr w:type="spellStart"/>
            <w:r>
              <w:t>Ивинскому</w:t>
            </w:r>
            <w:proofErr w:type="spellEnd"/>
            <w:r>
              <w:t xml:space="preserve"> проспекту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293" w:type="dxa"/>
            <w:gridSpan w:val="5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1.1.1.1.2. Строительство автомобильной дороги по </w:t>
            </w:r>
            <w:proofErr w:type="spellStart"/>
            <w:r>
              <w:t>Ивинскому</w:t>
            </w:r>
            <w:proofErr w:type="spellEnd"/>
            <w:r>
              <w:t xml:space="preserve"> проспекту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0468" w:type="dxa"/>
            <w:gridSpan w:val="7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3 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или </w:t>
            </w:r>
            <w:r>
              <w:lastRenderedPageBreak/>
              <w:t>приобретение объекта недвижимого имущества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lastRenderedPageBreak/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t>повышение связности и эффективности существующей инфраструктуры с целью экономии времени в пути при совершении поездок из удаленных районов в центр и между районами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t>протяженность построенной автомобильной дороги, введенной в эксплуатацию, - 1,1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t>2022-2026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- 2026 год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293" w:type="dxa"/>
            <w:gridSpan w:val="5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620620,155 тыс. руб. в том числе:</w:t>
            </w:r>
          </w:p>
          <w:p w:rsidR="009A531C" w:rsidRDefault="009A531C">
            <w:pPr>
              <w:pStyle w:val="ConsPlusNormal"/>
            </w:pPr>
            <w:r>
              <w:t>599229,700 тыс. руб. - строительно-монтажные работы;</w:t>
            </w:r>
          </w:p>
          <w:p w:rsidR="009A531C" w:rsidRDefault="009A531C">
            <w:pPr>
              <w:pStyle w:val="ConsPlusNormal"/>
            </w:pPr>
            <w:r>
              <w:t>21390,455 тыс. руб. - проектно-изыскательские работы.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0468" w:type="dxa"/>
            <w:gridSpan w:val="7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13 в ред. </w:t>
            </w:r>
            <w:hyperlink r:id="rId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36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82" w:type="dxa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620620,155</w:t>
            </w:r>
          </w:p>
        </w:tc>
        <w:tc>
          <w:tcPr>
            <w:tcW w:w="1282" w:type="dxa"/>
          </w:tcPr>
          <w:p w:rsidR="009A531C" w:rsidRDefault="009A531C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350000,000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249229,700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171197,855</w:t>
            </w:r>
          </w:p>
        </w:tc>
        <w:tc>
          <w:tcPr>
            <w:tcW w:w="1282" w:type="dxa"/>
          </w:tcPr>
          <w:p w:rsidR="009A531C" w:rsidRDefault="009A531C">
            <w:pPr>
              <w:pStyle w:val="ConsPlusNormal"/>
              <w:jc w:val="center"/>
            </w:pPr>
            <w:r>
              <w:t>21390,455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87500,000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62307,400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449422,300</w:t>
            </w:r>
          </w:p>
        </w:tc>
        <w:tc>
          <w:tcPr>
            <w:tcW w:w="1282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262500,000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186922,300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0468" w:type="dxa"/>
            <w:gridSpan w:val="7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14 в ред. </w:t>
            </w:r>
            <w:hyperlink r:id="rId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004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04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004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004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2027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Протокол инвестиционной </w:t>
            </w:r>
            <w:r>
              <w:lastRenderedPageBreak/>
              <w:t>комиссии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lastRenderedPageBreak/>
              <w:t xml:space="preserve">протокол ИК от 14 августа 2019 г. N 9, от 11 июня 2021 г. N 8, от 02 ноября </w:t>
            </w:r>
            <w:r>
              <w:lastRenderedPageBreak/>
              <w:t>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293" w:type="dxa"/>
            <w:gridSpan w:val="5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8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4004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28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4004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28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4004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2025-2026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28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4004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2027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3</w:t>
      </w:r>
    </w:p>
    <w:p w:rsidR="009A531C" w:rsidRDefault="009A531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7"/>
        <w:gridCol w:w="2178"/>
        <w:gridCol w:w="1961"/>
        <w:gridCol w:w="1404"/>
        <w:gridCol w:w="1070"/>
        <w:gridCol w:w="1181"/>
        <w:gridCol w:w="1181"/>
        <w:gridCol w:w="1404"/>
        <w:gridCol w:w="418"/>
        <w:gridCol w:w="874"/>
        <w:gridCol w:w="847"/>
        <w:gridCol w:w="625"/>
        <w:gridCol w:w="1070"/>
      </w:tblGrid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пересечение ул. Героев Хасана и Транссибирской магистрали (включая тоннель)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1.1.1.1.3. Реконструкция пересечения ул. Героев Хасана и Транссибирской магистрали (включая тоннель)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снижение напряженности транспортного движения на улице Героев Хасана в районе тоннеля при сохранении и возможном увеличении интенсивности движения транспортных средств, повышение безопасности участников дорожного движения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проведены работы по реконструкции, - 1,1 км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2015-2022 годы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 xml:space="preserve">Срок ввода в эксплуатацию объекта </w:t>
            </w:r>
            <w:r>
              <w:lastRenderedPageBreak/>
              <w:t>капитального строительства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lastRenderedPageBreak/>
              <w:t>завершение строительно-монтажных работ - 2018 год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801476,49349 тыс. руб., в том числе:</w:t>
            </w:r>
          </w:p>
          <w:p w:rsidR="009A531C" w:rsidRDefault="009A531C">
            <w:pPr>
              <w:pStyle w:val="ConsPlusNormal"/>
            </w:pPr>
            <w:r>
              <w:t>789981,49349 тыс. руб. - проектно-изыскательские работы, строительно-монтажные работы;</w:t>
            </w:r>
          </w:p>
          <w:p w:rsidR="009A531C" w:rsidRDefault="009A531C">
            <w:pPr>
              <w:pStyle w:val="ConsPlusNormal"/>
            </w:pPr>
            <w:r>
              <w:t>11495,000 тыс. руб. - прочие виды работ</w:t>
            </w:r>
          </w:p>
        </w:tc>
      </w:tr>
      <w:tr w:rsidR="009A531C" w:rsidTr="009A531C">
        <w:tc>
          <w:tcPr>
            <w:tcW w:w="136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13" w:type="pct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76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76" w:type="pct"/>
            <w:gridSpan w:val="10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7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74" w:type="pct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407" w:type="pct"/>
          </w:tcPr>
          <w:p w:rsidR="009A531C" w:rsidRDefault="009A531C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407" w:type="pct"/>
          </w:tcPr>
          <w:p w:rsidR="009A531C" w:rsidRDefault="009A531C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491" w:type="pct"/>
          </w:tcPr>
          <w:p w:rsidR="009A531C" w:rsidRDefault="009A531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427" w:type="pct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305" w:type="pct"/>
          </w:tcPr>
          <w:p w:rsidR="009A531C" w:rsidRDefault="009A531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20" w:type="pct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4" w:type="pct"/>
          </w:tcPr>
          <w:p w:rsidR="009A531C" w:rsidRDefault="009A531C">
            <w:pPr>
              <w:pStyle w:val="ConsPlusNormal"/>
              <w:jc w:val="center"/>
            </w:pPr>
            <w:r>
              <w:t>801476,49349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17500,000</w:t>
            </w:r>
          </w:p>
        </w:tc>
        <w:tc>
          <w:tcPr>
            <w:tcW w:w="407" w:type="pct"/>
          </w:tcPr>
          <w:p w:rsidR="009A531C" w:rsidRDefault="009A531C">
            <w:pPr>
              <w:pStyle w:val="ConsPlusNormal"/>
              <w:jc w:val="center"/>
            </w:pPr>
            <w:r>
              <w:t>198518,280</w:t>
            </w:r>
          </w:p>
        </w:tc>
        <w:tc>
          <w:tcPr>
            <w:tcW w:w="407" w:type="pct"/>
          </w:tcPr>
          <w:p w:rsidR="009A531C" w:rsidRDefault="009A531C">
            <w:pPr>
              <w:pStyle w:val="ConsPlusNormal"/>
              <w:jc w:val="center"/>
            </w:pPr>
            <w:r>
              <w:t>138817,614</w:t>
            </w:r>
          </w:p>
        </w:tc>
        <w:tc>
          <w:tcPr>
            <w:tcW w:w="491" w:type="pct"/>
          </w:tcPr>
          <w:p w:rsidR="009A531C" w:rsidRDefault="009A531C">
            <w:pPr>
              <w:pStyle w:val="ConsPlusNormal"/>
              <w:jc w:val="center"/>
            </w:pPr>
            <w:r>
              <w:t>408283,90326</w:t>
            </w:r>
          </w:p>
        </w:tc>
        <w:tc>
          <w:tcPr>
            <w:tcW w:w="427" w:type="pct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26852,71807</w:t>
            </w:r>
          </w:p>
        </w:tc>
        <w:tc>
          <w:tcPr>
            <w:tcW w:w="305" w:type="pct"/>
          </w:tcPr>
          <w:p w:rsidR="009A531C" w:rsidRDefault="009A531C">
            <w:pPr>
              <w:pStyle w:val="ConsPlusNormal"/>
              <w:jc w:val="center"/>
            </w:pPr>
            <w:r>
              <w:t>8,97816</w:t>
            </w:r>
          </w:p>
        </w:tc>
        <w:tc>
          <w:tcPr>
            <w:tcW w:w="220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11495,000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4" w:type="pct"/>
          </w:tcPr>
          <w:p w:rsidR="009A531C" w:rsidRDefault="009A531C">
            <w:pPr>
              <w:pStyle w:val="ConsPlusNormal"/>
              <w:jc w:val="center"/>
            </w:pPr>
            <w:r>
              <w:t>216888,25733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4375,000</w:t>
            </w:r>
          </w:p>
        </w:tc>
        <w:tc>
          <w:tcPr>
            <w:tcW w:w="407" w:type="pct"/>
          </w:tcPr>
          <w:p w:rsidR="009A531C" w:rsidRDefault="009A531C">
            <w:pPr>
              <w:pStyle w:val="ConsPlusNormal"/>
              <w:jc w:val="center"/>
            </w:pPr>
            <w:r>
              <w:t>53004,570</w:t>
            </w:r>
          </w:p>
        </w:tc>
        <w:tc>
          <w:tcPr>
            <w:tcW w:w="407" w:type="pct"/>
          </w:tcPr>
          <w:p w:rsidR="009A531C" w:rsidRDefault="009A531C">
            <w:pPr>
              <w:pStyle w:val="ConsPlusNormal"/>
              <w:jc w:val="center"/>
            </w:pPr>
            <w:r>
              <w:t>31329,414</w:t>
            </w:r>
          </w:p>
        </w:tc>
        <w:tc>
          <w:tcPr>
            <w:tcW w:w="491" w:type="pct"/>
          </w:tcPr>
          <w:p w:rsidR="009A531C" w:rsidRDefault="009A531C">
            <w:pPr>
              <w:pStyle w:val="ConsPlusNormal"/>
              <w:jc w:val="center"/>
            </w:pPr>
            <w:r>
              <w:t>116029,10185</w:t>
            </w:r>
          </w:p>
        </w:tc>
        <w:tc>
          <w:tcPr>
            <w:tcW w:w="427" w:type="pct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655,17148</w:t>
            </w:r>
          </w:p>
        </w:tc>
        <w:tc>
          <w:tcPr>
            <w:tcW w:w="305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0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11495,000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4" w:type="pct"/>
          </w:tcPr>
          <w:p w:rsidR="009A531C" w:rsidRDefault="009A531C">
            <w:pPr>
              <w:pStyle w:val="ConsPlusNormal"/>
              <w:jc w:val="center"/>
            </w:pPr>
            <w:r>
              <w:t>93,77299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7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7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91" w:type="pct"/>
          </w:tcPr>
          <w:p w:rsidR="009A531C" w:rsidRDefault="009A531C">
            <w:pPr>
              <w:pStyle w:val="ConsPlusNormal"/>
              <w:jc w:val="center"/>
            </w:pPr>
            <w:r>
              <w:t>75,96631</w:t>
            </w:r>
          </w:p>
        </w:tc>
        <w:tc>
          <w:tcPr>
            <w:tcW w:w="427" w:type="pct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8,82852</w:t>
            </w:r>
          </w:p>
        </w:tc>
        <w:tc>
          <w:tcPr>
            <w:tcW w:w="305" w:type="pct"/>
          </w:tcPr>
          <w:p w:rsidR="009A531C" w:rsidRDefault="009A531C">
            <w:pPr>
              <w:pStyle w:val="ConsPlusNormal"/>
              <w:jc w:val="center"/>
            </w:pPr>
            <w:r>
              <w:t>8,97816</w:t>
            </w:r>
          </w:p>
        </w:tc>
        <w:tc>
          <w:tcPr>
            <w:tcW w:w="220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4" w:type="pct"/>
          </w:tcPr>
          <w:p w:rsidR="009A531C" w:rsidRDefault="009A531C">
            <w:pPr>
              <w:pStyle w:val="ConsPlusNormal"/>
              <w:jc w:val="center"/>
            </w:pPr>
            <w:r>
              <w:t>544805,7451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13125,000</w:t>
            </w:r>
          </w:p>
        </w:tc>
        <w:tc>
          <w:tcPr>
            <w:tcW w:w="407" w:type="pct"/>
          </w:tcPr>
          <w:p w:rsidR="009A531C" w:rsidRDefault="009A531C">
            <w:pPr>
              <w:pStyle w:val="ConsPlusNormal"/>
              <w:jc w:val="center"/>
            </w:pPr>
            <w:r>
              <w:t>145513,710</w:t>
            </w:r>
          </w:p>
        </w:tc>
        <w:tc>
          <w:tcPr>
            <w:tcW w:w="407" w:type="pct"/>
          </w:tcPr>
          <w:p w:rsidR="009A531C" w:rsidRDefault="009A531C">
            <w:pPr>
              <w:pStyle w:val="ConsPlusNormal"/>
              <w:jc w:val="center"/>
            </w:pPr>
            <w:r>
              <w:t>93988,200</w:t>
            </w:r>
          </w:p>
        </w:tc>
        <w:tc>
          <w:tcPr>
            <w:tcW w:w="491" w:type="pct"/>
          </w:tcPr>
          <w:p w:rsidR="009A531C" w:rsidRDefault="009A531C">
            <w:pPr>
              <w:pStyle w:val="ConsPlusNormal"/>
              <w:jc w:val="center"/>
            </w:pPr>
            <w:r>
              <w:t>292178,8351</w:t>
            </w:r>
          </w:p>
        </w:tc>
        <w:tc>
          <w:tcPr>
            <w:tcW w:w="427" w:type="pct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0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4" w:type="pct"/>
          </w:tcPr>
          <w:p w:rsidR="009A531C" w:rsidRDefault="009A531C">
            <w:pPr>
              <w:pStyle w:val="ConsPlusNormal"/>
              <w:jc w:val="center"/>
            </w:pPr>
            <w:r>
              <w:t>39688,71807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7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7" w:type="pct"/>
          </w:tcPr>
          <w:p w:rsidR="009A531C" w:rsidRDefault="009A531C">
            <w:pPr>
              <w:pStyle w:val="ConsPlusNormal"/>
              <w:jc w:val="center"/>
            </w:pPr>
            <w:r>
              <w:t>13500,000</w:t>
            </w:r>
          </w:p>
        </w:tc>
        <w:tc>
          <w:tcPr>
            <w:tcW w:w="491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7" w:type="pct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26188,71807</w:t>
            </w:r>
          </w:p>
        </w:tc>
        <w:tc>
          <w:tcPr>
            <w:tcW w:w="305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0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</w:tr>
      <w:tr w:rsidR="009A531C" w:rsidTr="009A531C">
        <w:tc>
          <w:tcPr>
            <w:tcW w:w="136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осуществления </w:t>
            </w:r>
            <w:r>
              <w:lastRenderedPageBreak/>
              <w:t>капитальных вложений</w:t>
            </w:r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253" w:type="pct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22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 по реконструкции участка автомобильной дороги с положительным заключением экспертизы</w:t>
            </w:r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3" w:type="pct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2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2017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количество выполненных этапов работ по реконструкции проезжей части автомобильной дороги (переустройство коммуникаций)</w:t>
            </w:r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3" w:type="pct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2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2017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протяженность реконструированного участка автомобильной дороги, введенного в эксплуатацию</w:t>
            </w:r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53" w:type="pct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2222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2018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 xml:space="preserve">заключенный договор компенсации расходов по переустройству ВЛ-110 </w:t>
            </w:r>
            <w:proofErr w:type="spellStart"/>
            <w:r>
              <w:t>кВ</w:t>
            </w:r>
            <w:proofErr w:type="spellEnd"/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3" w:type="pct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2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2018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компенсация расходов по переустройству ВЛ-</w:t>
            </w:r>
            <w:r>
              <w:lastRenderedPageBreak/>
              <w:t xml:space="preserve">110 </w:t>
            </w:r>
            <w:proofErr w:type="spellStart"/>
            <w:r>
              <w:t>кВ</w:t>
            </w:r>
            <w:proofErr w:type="spellEnd"/>
            <w:r>
              <w:t xml:space="preserve"> в рамках заключенного в 2018 году договора</w:t>
            </w:r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53" w:type="pct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2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2020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количество выполненных работ по технологическому присоединению к электрическим сетям (невыполнение показателя за отчетный год)</w:t>
            </w:r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3" w:type="pct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2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2020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Количество изъятых земельных участков</w:t>
            </w:r>
          </w:p>
        </w:tc>
        <w:tc>
          <w:tcPr>
            <w:tcW w:w="576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53" w:type="pct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2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шифр проектной документации - 21/6997;</w:t>
            </w:r>
          </w:p>
          <w:p w:rsidR="009A531C" w:rsidRDefault="009A531C">
            <w:pPr>
              <w:pStyle w:val="ConsPlusNormal"/>
            </w:pPr>
            <w:r>
              <w:t>положительное заключение государственной экспертизы от 19 апреля 2016 г. N 073-16/ЕГЭ-3719/03 (ФАУ "</w:t>
            </w:r>
            <w:proofErr w:type="spellStart"/>
            <w:r>
              <w:t>Главгосэкспертиза</w:t>
            </w:r>
            <w:proofErr w:type="spellEnd"/>
            <w:r>
              <w:t xml:space="preserve"> России", Екатеринбургский филиал);</w:t>
            </w:r>
          </w:p>
          <w:p w:rsidR="009A531C" w:rsidRDefault="009A531C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26 августа 2016 г. N 59-1-6-0158-16;</w:t>
            </w:r>
          </w:p>
          <w:p w:rsidR="009A531C" w:rsidRDefault="009A531C">
            <w:pPr>
              <w:pStyle w:val="ConsPlusNormal"/>
            </w:pPr>
            <w:r>
              <w:t>положительное заключение государственной экспертизы от 31 января 2017 г. N 59-1-1-3-0007-17 (КГАУ "Управление государственной экспертизы Пермского края");</w:t>
            </w:r>
          </w:p>
          <w:p w:rsidR="009A531C" w:rsidRDefault="009A531C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31 января 2017 г. N 59-1-6-0011-17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протокол ИК от 13 октября 2017 г. N 8, от 25 октября 2021 г. N 12</w:t>
            </w:r>
          </w:p>
        </w:tc>
      </w:tr>
      <w:tr w:rsidR="009A531C" w:rsidTr="009A531C">
        <w:tc>
          <w:tcPr>
            <w:tcW w:w="136" w:type="pct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13" w:type="pct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052" w:type="pct"/>
            <w:gridSpan w:val="11"/>
          </w:tcPr>
          <w:p w:rsidR="009A531C" w:rsidRDefault="009A531C">
            <w:pPr>
              <w:pStyle w:val="ConsPlusNormal"/>
            </w:pPr>
            <w:r>
              <w:t>протокол БК от 05 сентября 2017 г. N 35-БК</w:t>
            </w:r>
          </w:p>
        </w:tc>
      </w:tr>
      <w:tr w:rsidR="009A531C" w:rsidTr="009A531C">
        <w:tc>
          <w:tcPr>
            <w:tcW w:w="136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13" w:type="pct"/>
            <w:vMerge w:val="restart"/>
          </w:tcPr>
          <w:p w:rsidR="009A531C" w:rsidRDefault="009A531C">
            <w:pPr>
              <w:pStyle w:val="ConsPlusNormal"/>
            </w:pPr>
            <w:r>
              <w:t xml:space="preserve">Практические действия по </w:t>
            </w:r>
            <w:r>
              <w:lastRenderedPageBreak/>
              <w:t>осуществлению капитальных вложений в объект</w:t>
            </w:r>
          </w:p>
        </w:tc>
        <w:tc>
          <w:tcPr>
            <w:tcW w:w="2866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наименование мероприятий по осуществлению капитальных вложений в объект</w:t>
            </w:r>
          </w:p>
        </w:tc>
        <w:tc>
          <w:tcPr>
            <w:tcW w:w="1185" w:type="pct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866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 xml:space="preserve">разработка проектно-сметной документации с получением положительного заключения </w:t>
            </w:r>
            <w:r>
              <w:lastRenderedPageBreak/>
              <w:t>органов государственной экспертизы</w:t>
            </w:r>
          </w:p>
        </w:tc>
        <w:tc>
          <w:tcPr>
            <w:tcW w:w="1185" w:type="pct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2015-2017 годы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866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185" w:type="pct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2017-2018 годы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866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185" w:type="pct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2018 год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866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 xml:space="preserve">заключение договора компенсации расходов по переустройству ВЛ-110 </w:t>
            </w:r>
            <w:proofErr w:type="spellStart"/>
            <w:r>
              <w:t>кВ</w:t>
            </w:r>
            <w:proofErr w:type="spellEnd"/>
          </w:p>
        </w:tc>
        <w:tc>
          <w:tcPr>
            <w:tcW w:w="1185" w:type="pct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2018 год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866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технологическое присоединение к электрическим сетям</w:t>
            </w:r>
          </w:p>
        </w:tc>
        <w:tc>
          <w:tcPr>
            <w:tcW w:w="1185" w:type="pct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2019-2020 годы</w:t>
            </w:r>
          </w:p>
        </w:tc>
      </w:tr>
      <w:tr w:rsidR="009A531C" w:rsidTr="009A531C">
        <w:tc>
          <w:tcPr>
            <w:tcW w:w="136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866" w:type="pct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изъятие земельных участков</w:t>
            </w:r>
          </w:p>
        </w:tc>
        <w:tc>
          <w:tcPr>
            <w:tcW w:w="1185" w:type="pct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4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928"/>
        <w:gridCol w:w="1587"/>
        <w:gridCol w:w="1191"/>
        <w:gridCol w:w="1361"/>
        <w:gridCol w:w="1361"/>
        <w:gridCol w:w="1474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t>автодорожный путепровод по ул. Монастырской на 4А + 325 км перегона Пермь II - Пермь I Свердловской железной дороги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t>1.1.1.1.4. Реконструкция автодорожного путепровода по ул. Монастырской на 4А + 325 км перегона Пермь II-Пермь I Свердловской железной дороги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или </w:t>
            </w:r>
            <w:r>
              <w:lastRenderedPageBreak/>
              <w:t>приобретение объекта недвижимого имущества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lastRenderedPageBreak/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t>протяженность путепровода, в отношении которого проведены работы по реконструкции, - 27,2 п. 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t>2022-2025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- 2025 год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8902" w:type="dxa"/>
            <w:gridSpan w:val="6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1684516,76859 тыс. руб., в том числе:</w:t>
            </w:r>
          </w:p>
          <w:p w:rsidR="009A531C" w:rsidRDefault="009A531C">
            <w:pPr>
              <w:pStyle w:val="ConsPlusNormal"/>
            </w:pPr>
            <w:r>
              <w:t>35000,000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1649516,76859 тыс. руб. - строительно-монтажные работы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2077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13 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974" w:type="dxa"/>
            <w:gridSpan w:val="5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61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361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474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1684516,76859</w:t>
            </w:r>
          </w:p>
        </w:tc>
        <w:tc>
          <w:tcPr>
            <w:tcW w:w="1191" w:type="dxa"/>
          </w:tcPr>
          <w:p w:rsidR="009A531C" w:rsidRDefault="009A531C">
            <w:pPr>
              <w:pStyle w:val="ConsPlusNormal"/>
              <w:jc w:val="center"/>
            </w:pPr>
            <w:r>
              <w:t>35000,000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185569,06859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105000,000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1358947,700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418486,900</w:t>
            </w:r>
          </w:p>
        </w:tc>
        <w:tc>
          <w:tcPr>
            <w:tcW w:w="1191" w:type="dxa"/>
          </w:tcPr>
          <w:p w:rsidR="009A531C" w:rsidRDefault="009A531C">
            <w:pPr>
              <w:pStyle w:val="ConsPlusNormal"/>
              <w:jc w:val="center"/>
            </w:pPr>
            <w:r>
              <w:t>26250,000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26250,000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26250,000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339736,900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1266029,86859</w:t>
            </w:r>
          </w:p>
        </w:tc>
        <w:tc>
          <w:tcPr>
            <w:tcW w:w="119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8750,000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159319,06859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78750,000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1019210,800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2077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14 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1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27,2</w:t>
            </w:r>
          </w:p>
        </w:tc>
        <w:tc>
          <w:tcPr>
            <w:tcW w:w="41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2023-2025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путепровода, введенного в эксплуатацию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27,2</w:t>
            </w:r>
          </w:p>
        </w:tc>
        <w:tc>
          <w:tcPr>
            <w:tcW w:w="41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Протокол инвестиционной </w:t>
            </w:r>
            <w:r>
              <w:lastRenderedPageBreak/>
              <w:t>комиссии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lastRenderedPageBreak/>
              <w:t>протокол ИК от 02 ноября 2021 г. N 13, от 11 октября 2019 г. N 10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8902" w:type="dxa"/>
            <w:gridSpan w:val="6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70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41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70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41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70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41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2023-2025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70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41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</w:tc>
      </w:tr>
    </w:tbl>
    <w:p w:rsidR="009A531C" w:rsidRDefault="009A531C">
      <w:pPr>
        <w:pStyle w:val="ConsPlusNormal"/>
        <w:sectPr w:rsidR="009A531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5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871"/>
        <w:gridCol w:w="1417"/>
        <w:gridCol w:w="1474"/>
        <w:gridCol w:w="1134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 xml:space="preserve">ул. Карла </w:t>
            </w:r>
            <w:proofErr w:type="spellStart"/>
            <w:r>
              <w:t>Модераха</w:t>
            </w:r>
            <w:proofErr w:type="spellEnd"/>
            <w:r>
              <w:t xml:space="preserve">, ул. Александра </w:t>
            </w:r>
            <w:proofErr w:type="spellStart"/>
            <w:r>
              <w:t>Турчевича</w:t>
            </w:r>
            <w:proofErr w:type="spellEnd"/>
            <w:r>
              <w:t>, ул. Николая Воронцова, ул. Василия Татищева в квартале 272 Свердловского района г.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 xml:space="preserve">1.1.1.1.5. Строительство автомобильных дорог по ул. Карла </w:t>
            </w:r>
            <w:proofErr w:type="spellStart"/>
            <w:r>
              <w:t>Модераха</w:t>
            </w:r>
            <w:proofErr w:type="spellEnd"/>
            <w:r>
              <w:t xml:space="preserve">, ул. Александра </w:t>
            </w:r>
            <w:proofErr w:type="spellStart"/>
            <w:r>
              <w:t>Турчевича</w:t>
            </w:r>
            <w:proofErr w:type="spellEnd"/>
            <w:r>
              <w:t>, ул. Николая Воронцова, ул. Василия Татищева в квартале 272 Свердловского района г.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обеспечение удобного, быстрого и безопасного транспортного сообщения для создания комфортных условий передвижения жителей жилого района Красные Казармы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протяженность построенных автомобильных дорог - 1,156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2020-2022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- 2020 год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6" w:type="dxa"/>
            <w:gridSpan w:val="4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33498,500 тыс. руб. в том числе:</w:t>
            </w:r>
          </w:p>
          <w:p w:rsidR="009A531C" w:rsidRDefault="009A531C">
            <w:pPr>
              <w:pStyle w:val="ConsPlusNormal"/>
            </w:pPr>
            <w:r>
              <w:t>5280,500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28218,000 тыс. руб. - строительно-монтажные работы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13 в ред. </w:t>
            </w:r>
            <w:hyperlink r:id="rId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7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2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1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33498,500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28218,000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5280,500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5633,225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352,725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5280,500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1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1058,17463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1058,17463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26807,10037</w:t>
            </w:r>
          </w:p>
        </w:tc>
        <w:tc>
          <w:tcPr>
            <w:tcW w:w="147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26807,10037</w:t>
            </w:r>
          </w:p>
        </w:tc>
        <w:tc>
          <w:tcPr>
            <w:tcW w:w="113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14 в ред. </w:t>
            </w:r>
            <w:hyperlink r:id="rId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71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87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1,156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871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протокол ИК от 27 декабря 2019 г. N 14, от 30 июля 2021 г. N 10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8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28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2020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28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28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2020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6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sectPr w:rsidR="009A531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2211"/>
        <w:gridCol w:w="1587"/>
        <w:gridCol w:w="1531"/>
        <w:gridCol w:w="1587"/>
        <w:gridCol w:w="1531"/>
        <w:gridCol w:w="1247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 xml:space="preserve">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 xml:space="preserve">1.1.1.1.6. 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 xml:space="preserve">повышение безопасности дорожного движения путем увеличения пропускной способности ул. Карпинского на участке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Армии, обеспечение нормативного состояния дорожного покрытия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>протяженность благоустроенного участка улицы, в отношении которого проведены работы по реконструкции, - 1,2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>2019-2022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- 2022 год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9694" w:type="dxa"/>
            <w:gridSpan w:val="6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724162,32618 тыс. руб. в том числе:</w:t>
            </w:r>
          </w:p>
          <w:p w:rsidR="009A531C" w:rsidRDefault="009A531C">
            <w:pPr>
              <w:pStyle w:val="ConsPlusNormal"/>
            </w:pPr>
            <w:r>
              <w:t>12016,16416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712146,16202 тыс. руб. - строительно-монтажные работы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2869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13 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1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483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724162,32618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12016,16416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212073,98404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449328,4915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50743,68648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188599,400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68313,900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120285,500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12016,16416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12016,16416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478905,83772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106260,08404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321902,0672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50743,68648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44640,9243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37500,000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7140,9243</w:t>
            </w:r>
          </w:p>
        </w:tc>
        <w:tc>
          <w:tcPr>
            <w:tcW w:w="124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2869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14 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70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70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выполнено восстановление трассы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70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выполнена расчистка полосы отвода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70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выполнено переустройство коммуникаций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70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70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протяженность реконструированного </w:t>
            </w:r>
            <w:r>
              <w:lastRenderedPageBreak/>
              <w:t>участка дороги, введенного в эксплуатацию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70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>проектная документация разработана в 2019 году, положительное заключение государственной экспертизы проектной документации N 59-1-3-02-97-19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>протокол ИК от 17 октября 2014 г. N 9,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9694" w:type="dxa"/>
            <w:gridSpan w:val="6"/>
          </w:tcPr>
          <w:p w:rsidR="009A531C" w:rsidRDefault="009A531C">
            <w:pPr>
              <w:pStyle w:val="ConsPlusNormal"/>
            </w:pPr>
            <w:r>
              <w:t>протокол БК от 26 июня 2019 г. N 9-БК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691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2017-2019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91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2019-2022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91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7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928"/>
        <w:gridCol w:w="1304"/>
        <w:gridCol w:w="1247"/>
        <w:gridCol w:w="1361"/>
        <w:gridCol w:w="1134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ул. Грибоедова от ул. </w:t>
            </w:r>
            <w:proofErr w:type="spellStart"/>
            <w:r>
              <w:t>Уинской</w:t>
            </w:r>
            <w:proofErr w:type="spellEnd"/>
            <w:r>
              <w:t xml:space="preserve"> до ул. Лесной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Направление </w:t>
            </w:r>
            <w:r>
              <w:lastRenderedPageBreak/>
              <w:t>инвестирования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lastRenderedPageBreak/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1.1.1.1.7. Реконструкция ул. Грибоедова от ул. </w:t>
            </w:r>
            <w:proofErr w:type="spellStart"/>
            <w:r>
              <w:t>Уинской</w:t>
            </w:r>
            <w:proofErr w:type="spellEnd"/>
            <w:r>
              <w:t xml:space="preserve"> до ул. Лесной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>увеличение пропускной способности улично-дорожной сети ул. Грибоедова;</w:t>
            </w:r>
          </w:p>
          <w:p w:rsidR="009A531C" w:rsidRDefault="009A531C">
            <w:pPr>
              <w:pStyle w:val="ConsPlusNormal"/>
            </w:pPr>
            <w:r>
              <w:t>оптимизация транспортных потоков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>протяженность реконструированного участка дороги, введенного в эксплуатацию, - 0,4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>2021-2024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- 2024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Сметная стоимость </w:t>
            </w:r>
            <w:r>
              <w:lastRenderedPageBreak/>
              <w:t>объекта муниципальной собственности города Перми, тыс. руб.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lastRenderedPageBreak/>
              <w:t>248283,408 тыс. руб., в том числе:</w:t>
            </w:r>
          </w:p>
          <w:p w:rsidR="009A531C" w:rsidRDefault="009A531C">
            <w:pPr>
              <w:pStyle w:val="ConsPlusNormal"/>
            </w:pPr>
            <w:r>
              <w:lastRenderedPageBreak/>
              <w:t>12363,008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235920,400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04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248283,408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12363,008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1433,318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234487,082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71343,108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12363,008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1433,318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57546,782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176940,300</w:t>
            </w:r>
          </w:p>
        </w:tc>
        <w:tc>
          <w:tcPr>
            <w:tcW w:w="124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176940,300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0149" w:type="dxa"/>
            <w:gridSpan w:val="7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14 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742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3742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протяженность участка </w:t>
            </w:r>
            <w:r>
              <w:lastRenderedPageBreak/>
              <w:t>автомобильной дороги, введенного в эксплуатацию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3742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>проектная документация разработана в 2021 году, положительное заключение государственной экспертизы проектной документации N 59-1-1-3-006651-2021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>Протокол ИК от 14 августа 2019 г. N 9, от 15 апреля 2022 г. N 4,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974" w:type="dxa"/>
            <w:gridSpan w:val="5"/>
          </w:tcPr>
          <w:p w:rsidR="009A531C" w:rsidRDefault="009A531C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3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742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23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3742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2021 год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23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742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2023-2024 годы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232" w:type="dxa"/>
            <w:gridSpan w:val="2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742" w:type="dxa"/>
            <w:gridSpan w:val="3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0149" w:type="dxa"/>
            <w:gridSpan w:val="7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19 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</w:tbl>
    <w:p w:rsidR="009A531C" w:rsidRDefault="009A531C">
      <w:pPr>
        <w:pStyle w:val="ConsPlusNormal"/>
        <w:sectPr w:rsidR="009A531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8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324"/>
        <w:gridCol w:w="1814"/>
        <w:gridCol w:w="567"/>
        <w:gridCol w:w="1055"/>
        <w:gridCol w:w="873"/>
        <w:gridCol w:w="496"/>
        <w:gridCol w:w="160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r>
              <w:t>ул. Сапфирная в жилом районе Ива-1 Мотовилихинского района г.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r>
              <w:t>1.1.1.1.8. Строительство автомобильной дороги по ул. Сапфирной в жилом районе Ива-1 Мотовилихинского района г.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r>
              <w:t>обеспечение удобного, быстрого и безопасного транспортного сообщения для создания комфортных условий передвижения жителей жилого района Ива-1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r>
              <w:t>протяженность реконструированного участка дороги, введенного в эксплуатацию, - 1,25 км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24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406" w:type="dxa"/>
            <w:gridSpan w:val="6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2022-2023 года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9184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11 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24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406" w:type="dxa"/>
            <w:gridSpan w:val="6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- 2023 год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9184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12 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324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406" w:type="dxa"/>
            <w:gridSpan w:val="6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420081,14385 тыс. руб., в том числе:</w:t>
            </w:r>
          </w:p>
          <w:p w:rsidR="009A531C" w:rsidRDefault="009A531C">
            <w:pPr>
              <w:pStyle w:val="ConsPlusNormal"/>
            </w:pPr>
            <w:r>
              <w:t>14749,883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405331,26085 тыс. руб. - строительно-монтажные работы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9184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13 в ред. </w:t>
            </w:r>
            <w:hyperlink r:id="rId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1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92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1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6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601" w:type="dxa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14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420081,14385</w:t>
            </w:r>
          </w:p>
        </w:tc>
        <w:tc>
          <w:tcPr>
            <w:tcW w:w="136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284749,883</w:t>
            </w:r>
          </w:p>
        </w:tc>
        <w:tc>
          <w:tcPr>
            <w:tcW w:w="1601" w:type="dxa"/>
          </w:tcPr>
          <w:p w:rsidR="009A531C" w:rsidRDefault="009A531C">
            <w:pPr>
              <w:pStyle w:val="ConsPlusNormal"/>
              <w:jc w:val="center"/>
            </w:pPr>
            <w:r>
              <w:t>135331,26085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1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48589,625</w:t>
            </w:r>
          </w:p>
        </w:tc>
        <w:tc>
          <w:tcPr>
            <w:tcW w:w="136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25549,883</w:t>
            </w:r>
          </w:p>
        </w:tc>
        <w:tc>
          <w:tcPr>
            <w:tcW w:w="1601" w:type="dxa"/>
          </w:tcPr>
          <w:p w:rsidR="009A531C" w:rsidRDefault="009A531C">
            <w:pPr>
              <w:pStyle w:val="ConsPlusNormal"/>
              <w:jc w:val="center"/>
            </w:pPr>
            <w:r>
              <w:t>23039,742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14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114991,51885</w:t>
            </w:r>
          </w:p>
        </w:tc>
        <w:tc>
          <w:tcPr>
            <w:tcW w:w="136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2700,000</w:t>
            </w:r>
          </w:p>
        </w:tc>
        <w:tc>
          <w:tcPr>
            <w:tcW w:w="1601" w:type="dxa"/>
          </w:tcPr>
          <w:p w:rsidR="009A531C" w:rsidRDefault="009A531C">
            <w:pPr>
              <w:pStyle w:val="ConsPlusNormal"/>
              <w:jc w:val="center"/>
            </w:pPr>
            <w:r>
              <w:t>112291,51885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1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22" w:type="dxa"/>
            <w:gridSpan w:val="2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369" w:type="dxa"/>
            <w:gridSpan w:val="2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0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9184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14 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38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2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97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238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92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2097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2022-2023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24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2381" w:type="dxa"/>
            <w:gridSpan w:val="2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928" w:type="dxa"/>
            <w:gridSpan w:val="2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2097" w:type="dxa"/>
            <w:gridSpan w:val="2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9184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15 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r>
              <w:t>проектная документация разработана в 2020 году, положительное заключение государственной экспертизы проектной документации N 59-1-1-3-037639-2020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 xml:space="preserve">Протокол инвестиционной </w:t>
            </w:r>
            <w:r>
              <w:lastRenderedPageBreak/>
              <w:t>комиссии -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r>
              <w:lastRenderedPageBreak/>
              <w:t>протокол ИК от 02 ноября 2021 г. N 13, от 11 июня 2022 г. N 7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24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406" w:type="dxa"/>
            <w:gridSpan w:val="6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309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097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9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097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2022-2023 года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2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9" w:type="dxa"/>
            <w:gridSpan w:val="4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097" w:type="dxa"/>
            <w:gridSpan w:val="2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2024 год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9184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19 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9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sectPr w:rsidR="009A531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2211"/>
        <w:gridCol w:w="1361"/>
        <w:gridCol w:w="1247"/>
        <w:gridCol w:w="1361"/>
        <w:gridCol w:w="136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ул. Плеханова от шоссе Космонавтов до ул. Грузинской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1.1.1.1.9. Реконструкция ул. Плеханова от шоссе Космонавтов до ул. Грузинской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увеличение пропускной способности улично-дорожной сети ул. Плеханова;</w:t>
            </w:r>
          </w:p>
          <w:p w:rsidR="009A531C" w:rsidRDefault="009A531C">
            <w:pPr>
              <w:pStyle w:val="ConsPlusNormal"/>
            </w:pPr>
            <w:r>
              <w:t>оптимизация транспортных потоков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протяженность автомобильной дороги, в отношении которой проведены работы по реконструкции, - 0,9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2021-2027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- 2027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854817,400 тыс. руб., в том числе:</w:t>
            </w:r>
          </w:p>
          <w:p w:rsidR="009A531C" w:rsidRDefault="009A531C">
            <w:pPr>
              <w:pStyle w:val="ConsPlusNormal"/>
            </w:pPr>
            <w:r>
              <w:t>54750,000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800067,400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1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330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854817,400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54750,000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384152,200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415915,200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192549,900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88571,100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103978,800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13812,600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607517,500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295581,100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311936,400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40937,400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40937,400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</w:t>
            </w:r>
            <w:r>
              <w:lastRenderedPageBreak/>
              <w:t>осуществления капитальных вложений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2027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2028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протокол ИК от 14 июня 2019 г. N 8, от 02 апреля 2021 г. N 4,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541" w:type="dxa"/>
            <w:gridSpan w:val="5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 xml:space="preserve">Практические действия по осуществлению капитальных вложений в </w:t>
            </w:r>
            <w:r>
              <w:lastRenderedPageBreak/>
              <w:t>объект</w:t>
            </w:r>
          </w:p>
        </w:tc>
        <w:tc>
          <w:tcPr>
            <w:tcW w:w="4819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наименование мероприятий по осуществлению капитальных вложений в объект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819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 xml:space="preserve">разработка проектной документации с </w:t>
            </w:r>
            <w:r>
              <w:lastRenderedPageBreak/>
              <w:t>получением положительного заключения органов государственной экспертизы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2021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819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2025-2027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819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2028 год</w:t>
            </w:r>
          </w:p>
        </w:tc>
      </w:tr>
    </w:tbl>
    <w:p w:rsidR="009A531C" w:rsidRDefault="009A531C">
      <w:pPr>
        <w:pStyle w:val="ConsPlusNormal"/>
        <w:sectPr w:rsidR="009A531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10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2211"/>
        <w:gridCol w:w="1757"/>
        <w:gridCol w:w="1644"/>
        <w:gridCol w:w="500"/>
        <w:gridCol w:w="1077"/>
        <w:gridCol w:w="494"/>
        <w:gridCol w:w="1077"/>
        <w:gridCol w:w="1587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ул. Героев Хасана от ул. Хлебозаводской до ул. Василия Васильева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1.1.1.1.11. Реконструкция ул. Героев Хасана от ул. Хлебозаводской до ул. Василия Васильева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увеличение пропускной способности ул. Героев Хасана; оптимизация транспортных потоков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Технико-экономические показатели и </w:t>
            </w:r>
            <w:r>
              <w:lastRenderedPageBreak/>
              <w:t>функциональные параметры объекта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lastRenderedPageBreak/>
              <w:t>протяженность реконструированного участка улицы - 1,6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2018-2022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- 2022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1588270,24609 тыс. руб., в том числе:</w:t>
            </w:r>
          </w:p>
          <w:p w:rsidR="009A531C" w:rsidRDefault="009A531C">
            <w:pPr>
              <w:pStyle w:val="ConsPlusNormal"/>
            </w:pPr>
            <w:r>
              <w:t>255054,61269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1333215,6334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1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136" w:type="dxa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57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77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7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757" w:type="dxa"/>
          </w:tcPr>
          <w:p w:rsidR="009A531C" w:rsidRDefault="009A531C">
            <w:pPr>
              <w:pStyle w:val="ConsPlusNormal"/>
              <w:jc w:val="center"/>
            </w:pPr>
            <w:r>
              <w:t>1588270,24609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255054,61269</w:t>
            </w:r>
          </w:p>
        </w:tc>
        <w:tc>
          <w:tcPr>
            <w:tcW w:w="1577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706560,91316</w:t>
            </w:r>
          </w:p>
        </w:tc>
        <w:tc>
          <w:tcPr>
            <w:tcW w:w="157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299471,50355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327183,21669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9A531C" w:rsidRDefault="009A531C">
            <w:pPr>
              <w:pStyle w:val="ConsPlusNormal"/>
              <w:jc w:val="center"/>
            </w:pPr>
            <w:r>
              <w:t>376477,7596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170651,94649</w:t>
            </w:r>
          </w:p>
        </w:tc>
        <w:tc>
          <w:tcPr>
            <w:tcW w:w="1577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134280,45711</w:t>
            </w:r>
          </w:p>
        </w:tc>
        <w:tc>
          <w:tcPr>
            <w:tcW w:w="157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71545,356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57" w:type="dxa"/>
          </w:tcPr>
          <w:p w:rsidR="009A531C" w:rsidRDefault="009A531C">
            <w:pPr>
              <w:pStyle w:val="ConsPlusNormal"/>
              <w:jc w:val="center"/>
            </w:pPr>
            <w:r>
              <w:t>99758,84049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5379,500</w:t>
            </w:r>
          </w:p>
        </w:tc>
        <w:tc>
          <w:tcPr>
            <w:tcW w:w="1577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3728,89291</w:t>
            </w:r>
          </w:p>
        </w:tc>
        <w:tc>
          <w:tcPr>
            <w:tcW w:w="157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90650,44758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9A531C" w:rsidRDefault="009A531C">
            <w:pPr>
              <w:pStyle w:val="ConsPlusNormal"/>
              <w:jc w:val="center"/>
            </w:pPr>
            <w:r>
              <w:t>690000,92017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64277,8202</w:t>
            </w:r>
          </w:p>
        </w:tc>
        <w:tc>
          <w:tcPr>
            <w:tcW w:w="1577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488447,400</w:t>
            </w:r>
          </w:p>
        </w:tc>
        <w:tc>
          <w:tcPr>
            <w:tcW w:w="157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137275,69997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57" w:type="dxa"/>
          </w:tcPr>
          <w:p w:rsidR="009A531C" w:rsidRDefault="009A531C">
            <w:pPr>
              <w:pStyle w:val="ConsPlusNormal"/>
              <w:jc w:val="center"/>
            </w:pPr>
            <w:r>
              <w:t>422032,72583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14745,346</w:t>
            </w:r>
          </w:p>
        </w:tc>
        <w:tc>
          <w:tcPr>
            <w:tcW w:w="1577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80104,16314</w:t>
            </w:r>
          </w:p>
        </w:tc>
        <w:tc>
          <w:tcPr>
            <w:tcW w:w="157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327183,21669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Ожидаемый конечный </w:t>
            </w:r>
            <w:r>
              <w:lastRenderedPageBreak/>
              <w:t>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3901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23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проектно-сметная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01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3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разбивочные работы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01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23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выполнено строительство ливневой канализации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01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23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автомобильной дороги, в отношении которой выполнены строительно-монтажные работы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01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23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реконструированного участка автомобильной дороги, введенного в эксплуатацию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901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23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Проектная документация, и (или) результаты инженерных изысканий, и </w:t>
            </w:r>
            <w:r>
              <w:lastRenderedPageBreak/>
              <w:t>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lastRenderedPageBreak/>
              <w:t>положительное заключение государственной экспертизы на проектную документацию и результаты инженерных изысканий от 02 ноября 2018 г. N 59-1-1-3-004017-2018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протокол ИК от 31 марта 2017 г. N 3, от 05 июня 2020 г. N 5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10347" w:type="dxa"/>
            <w:gridSpan w:val="8"/>
          </w:tcPr>
          <w:p w:rsidR="009A531C" w:rsidRDefault="009A531C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7683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664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7683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664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2018-2019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7683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2664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2020-2022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7683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664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11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2211"/>
        <w:gridCol w:w="587"/>
        <w:gridCol w:w="1134"/>
        <w:gridCol w:w="1474"/>
        <w:gridCol w:w="1644"/>
        <w:gridCol w:w="334"/>
        <w:gridCol w:w="334"/>
        <w:gridCol w:w="850"/>
        <w:gridCol w:w="1644"/>
        <w:gridCol w:w="1417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ул. Революции от ЦКР до ул. Сибирской с обустройством трамвайной линии. 1 этап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1.1.1.1.12. Реконструкция ул. Революции от ЦКР до ул. Сибирской с обустройством трамвайной линии. 1 этап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увеличение пропускной способности ул. Революции на участке от площади центрального колхозного рынка до ул. Сибирской, повышение безопасности дорожного движения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протяженность благоустроенного участка улицы, в отношении которого проведены работы по реконструкции, - 1,13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2018-2022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- 2020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1213089,19229 тыс. руб., в том числе:</w:t>
            </w:r>
          </w:p>
          <w:p w:rsidR="009A531C" w:rsidRDefault="009A531C">
            <w:pPr>
              <w:pStyle w:val="ConsPlusNormal"/>
            </w:pPr>
            <w:r>
              <w:t>61819,16862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1151270,02367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1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9418" w:type="dxa"/>
            <w:gridSpan w:val="9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2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1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72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1213089,19229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61819,16862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561194,23126</w:t>
            </w:r>
          </w:p>
        </w:tc>
        <w:tc>
          <w:tcPr>
            <w:tcW w:w="151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461486,5307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125909,28974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2679,97197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2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309438,58853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14521,09462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235940,2316</w:t>
            </w:r>
          </w:p>
        </w:tc>
        <w:tc>
          <w:tcPr>
            <w:tcW w:w="151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58977,26231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2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71956,84198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20923,199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44317,50538</w:t>
            </w:r>
          </w:p>
        </w:tc>
        <w:tc>
          <w:tcPr>
            <w:tcW w:w="151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6716,1376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2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407924,42599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26374,875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280936,49428</w:t>
            </w:r>
          </w:p>
        </w:tc>
        <w:tc>
          <w:tcPr>
            <w:tcW w:w="151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100613,05671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72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423769,33579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1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301896,21168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119193,15214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2679,97197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58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24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проектно-сметная документация, имеющая положительное заключение органов государственной экспертизы</w:t>
            </w:r>
          </w:p>
        </w:tc>
        <w:tc>
          <w:tcPr>
            <w:tcW w:w="2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8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2018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снесенные здания, расположенные на участке от Комсомольского проспекта до ул. Сибирской</w:t>
            </w:r>
          </w:p>
        </w:tc>
        <w:tc>
          <w:tcPr>
            <w:tcW w:w="2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8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устроенной ливневой канализации по ул. Куйбышева</w:t>
            </w:r>
          </w:p>
        </w:tc>
        <w:tc>
          <w:tcPr>
            <w:tcW w:w="2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58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581,3</w:t>
            </w:r>
          </w:p>
        </w:tc>
        <w:tc>
          <w:tcPr>
            <w:tcW w:w="424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демонтированные сооружения на участке от ул. Куйбышева до Комсомольского проспекта</w:t>
            </w:r>
          </w:p>
        </w:tc>
        <w:tc>
          <w:tcPr>
            <w:tcW w:w="2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8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выполненная электрохимическая защита дождевой канализации</w:t>
            </w:r>
          </w:p>
        </w:tc>
        <w:tc>
          <w:tcPr>
            <w:tcW w:w="2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8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4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количество вырубленных деревьев на участке от ул. Куйбышева до Комсомольского проспекта</w:t>
            </w:r>
          </w:p>
        </w:tc>
        <w:tc>
          <w:tcPr>
            <w:tcW w:w="2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8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424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количество смонтированных светофорных объектов</w:t>
            </w:r>
          </w:p>
        </w:tc>
        <w:tc>
          <w:tcPr>
            <w:tcW w:w="2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58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4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протяженность участка автомобильной дороги, в отношении которого выполнено переустройство коммуникаций (водопровод, </w:t>
            </w:r>
            <w:proofErr w:type="spellStart"/>
            <w:r>
              <w:t>хозфекальная</w:t>
            </w:r>
            <w:proofErr w:type="spellEnd"/>
            <w:r>
              <w:t xml:space="preserve"> канализация, теплосети, сети газоснабжения)</w:t>
            </w:r>
          </w:p>
        </w:tc>
        <w:tc>
          <w:tcPr>
            <w:tcW w:w="2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8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1,059</w:t>
            </w:r>
          </w:p>
        </w:tc>
        <w:tc>
          <w:tcPr>
            <w:tcW w:w="424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2019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2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8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424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построенных трамвайных путей</w:t>
            </w:r>
          </w:p>
        </w:tc>
        <w:tc>
          <w:tcPr>
            <w:tcW w:w="2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58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424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протяженность </w:t>
            </w:r>
            <w:r>
              <w:lastRenderedPageBreak/>
              <w:t>реконструированного участка дороги, введенного в эксплуатацию</w:t>
            </w:r>
          </w:p>
        </w:tc>
        <w:tc>
          <w:tcPr>
            <w:tcW w:w="2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58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4245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положительное заключение государственной экспертизы от 05 июля 2018 г. N 59-1-1-3-0083-18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протокол ИК от 13 октября 2014 г. N 9, от 25 января 2019 г. N 1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11629" w:type="dxa"/>
            <w:gridSpan w:val="10"/>
          </w:tcPr>
          <w:p w:rsidR="009A531C" w:rsidRDefault="009A531C">
            <w:pPr>
              <w:pStyle w:val="ConsPlusNormal"/>
            </w:pPr>
            <w:r>
              <w:t>протокол БК от 27 июля 2018 г. N 12-БК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7718" w:type="dxa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911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7718" w:type="dxa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3911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2017-2018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7718" w:type="dxa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911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2019-2022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7718" w:type="dxa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911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12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2211"/>
        <w:gridCol w:w="1587"/>
        <w:gridCol w:w="1587"/>
        <w:gridCol w:w="1474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Наименование объекта муниципальной собственности города Перми, место </w:t>
            </w:r>
            <w:r>
              <w:lastRenderedPageBreak/>
              <w:t>расположения (адрес)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lastRenderedPageBreak/>
              <w:t xml:space="preserve">автомобильная дорога по ул. </w:t>
            </w:r>
            <w:proofErr w:type="spellStart"/>
            <w:r>
              <w:t>Крисанова</w:t>
            </w:r>
            <w:proofErr w:type="spellEnd"/>
            <w:r>
              <w:t xml:space="preserve"> от шоссе Космонавтов до ул. Пушкина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 xml:space="preserve">1.1.1.1.13. Строительство автомобильной дороги по ул. </w:t>
            </w:r>
            <w:proofErr w:type="spellStart"/>
            <w:r>
              <w:t>Крисанова</w:t>
            </w:r>
            <w:proofErr w:type="spellEnd"/>
            <w:r>
              <w:t xml:space="preserve"> от шоссе Космонавтов до ул. Пушкина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развитие транспортного сообщения между Ленинским и Дзержинским районами города, развитие маршрутов общественного транспорта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протяженность построенной автомобильной дороги, введенной в эксплуатацию, - 0,7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2021-2022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180101,78114 тыс. руб., в том числе:</w:t>
            </w:r>
          </w:p>
          <w:p w:rsidR="009A531C" w:rsidRDefault="009A531C">
            <w:pPr>
              <w:pStyle w:val="ConsPlusNormal"/>
            </w:pPr>
            <w:r>
              <w:t>180101,78114 тыс. руб. - прочие виды работ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1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64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180101,78114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164599,38346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15502,39768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15502,41422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0,01654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15502,39768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48155,48346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48155,48346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116443,88346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116443,88346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06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Выполненные проектно-изыскательские работы (оплата работ по решению суда)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протокол ИК от 12 октября 2018 г. N 10, от 25 октября 2021 г. N 12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859" w:type="dxa"/>
            <w:gridSpan w:val="4"/>
          </w:tcPr>
          <w:p w:rsidR="009A531C" w:rsidRDefault="009A531C">
            <w:pPr>
              <w:pStyle w:val="ConsPlusNormal"/>
            </w:pPr>
            <w:r>
              <w:t>протокол БК от 11 августа 2020 г. N 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06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проектно-изыскательские работы</w:t>
            </w:r>
          </w:p>
        </w:tc>
        <w:tc>
          <w:tcPr>
            <w:tcW w:w="306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2021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9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проектно-изыскательские работы (оплата работ по решению суда)</w:t>
            </w:r>
          </w:p>
        </w:tc>
        <w:tc>
          <w:tcPr>
            <w:tcW w:w="306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9A531C" w:rsidRDefault="009A531C">
      <w:pPr>
        <w:pStyle w:val="ConsPlusNormal"/>
        <w:sectPr w:rsidR="009A531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13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928"/>
        <w:gridCol w:w="1361"/>
        <w:gridCol w:w="1247"/>
        <w:gridCol w:w="136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Микрорайон Нижнее Васильево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1.1.1.1.15. Реконструкция автомобильной дороги в микрорайоне Нижнее Васильево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2023-2024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- 2024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198000,000 тыс. руб., в том числе</w:t>
            </w:r>
          </w:p>
          <w:p w:rsidR="009A531C" w:rsidRDefault="009A531C">
            <w:pPr>
              <w:pStyle w:val="ConsPlusNormal"/>
            </w:pPr>
            <w:r>
              <w:t>18000,000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180000,000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69" w:type="dxa"/>
            <w:gridSpan w:val="3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361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198000,000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18000,000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180000,000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2024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протокол ИК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8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28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28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2024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28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14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928"/>
        <w:gridCol w:w="1871"/>
        <w:gridCol w:w="2098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Наименование объекта муниципальной собственности города </w:t>
            </w:r>
            <w:r>
              <w:lastRenderedPageBreak/>
              <w:t>Перми, место расположения (адрес)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lastRenderedPageBreak/>
              <w:t>Комсомольский проспекта от ул. Ленина до ул. Екатерининской по нечетной стороне, Тр-5в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1.1.1.1.16. Реконструкция Комсомольского проспекта от ул. Ленина до ул. Екатерининской по нечетной стороне, Тр-5в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протяженность реконструированного участка дороги - 2,7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2024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14272,200 тыс. руб., в том числе</w:t>
            </w:r>
          </w:p>
          <w:p w:rsidR="009A531C" w:rsidRDefault="009A531C">
            <w:pPr>
              <w:pStyle w:val="ConsPlusNormal"/>
            </w:pPr>
            <w:r>
              <w:t>14272,200 тыс. руб. - проектно-изыскательские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69" w:type="dxa"/>
            <w:gridSpan w:val="2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969" w:type="dxa"/>
            <w:gridSpan w:val="2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6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14272,200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71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98" w:type="dxa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разработанная проектная документация, получившая </w:t>
            </w:r>
            <w:r>
              <w:lastRenderedPageBreak/>
              <w:t>положительное заключение органов государственной экспертизы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871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протокол ИК от 02 ноября 2021 г. N 13, от 15 апреля 2022 г. N 4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7" w:type="dxa"/>
            <w:gridSpan w:val="3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9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098" w:type="dxa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79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098" w:type="dxa"/>
          </w:tcPr>
          <w:p w:rsidR="009A531C" w:rsidRDefault="009A531C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15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sectPr w:rsidR="009A531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2041"/>
        <w:gridCol w:w="1474"/>
        <w:gridCol w:w="1361"/>
        <w:gridCol w:w="1361"/>
        <w:gridCol w:w="1417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ул. Революции. Второй этап - площадь ЦКР, участок ул. Революции от площади ЦКР до ул. Куйбышева, участок ул. Куйбышева от ул. Революции до ул. Пушкина, ул. Пушкина от площади ЦКР до Комсомольского проспекта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1.1.1.1.17. Реконструкция ул. Революции. Второй этап - площадь ЦКР, участок ул. Революции от площади ЦКР до ул. Куйбышева, участок ул. Куйбышева от ул. Революции до ул. Пушкина, ул. Пушкина от площади ЦКР до Комсомольского проспекта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увеличение пропускной способности улично-дорожной сети в квартале: ул. Революции, площадь ЦКР, ул. Пушкина, ул. Куйбышева; оптимизация транспортных потоков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Технико-экономические показатели и </w:t>
            </w:r>
            <w:r>
              <w:lastRenderedPageBreak/>
              <w:t>функциональные параметры объекта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lastRenderedPageBreak/>
              <w:t>протяженность автомобильной дороги, в отношении которой проведены работы по реконструкции, - 1,5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2024-2027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- 2027 год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654" w:type="dxa"/>
            <w:gridSpan w:val="5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1267835,300 тыс. руб., в том числе:</w:t>
            </w:r>
          </w:p>
          <w:p w:rsidR="009A531C" w:rsidRDefault="009A531C">
            <w:pPr>
              <w:pStyle w:val="ConsPlusNormal"/>
            </w:pPr>
            <w:r>
              <w:t>1267835,300 тыс. руб. - строительно-монтажные работы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0829" w:type="dxa"/>
            <w:gridSpan w:val="7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13 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04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613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4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2027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41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1267835,300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590913,100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338461,100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338461,100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4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316958,900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147728,300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84615,300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84615,300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04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950876,400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443184,800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253845,800</w:t>
            </w: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253845,800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0829" w:type="dxa"/>
            <w:gridSpan w:val="7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14 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41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3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204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83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2027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204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2778" w:type="dxa"/>
            <w:gridSpan w:val="2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2028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0829" w:type="dxa"/>
            <w:gridSpan w:val="7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15 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протокол ИК от 12 октября 2018 г. N 10,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654" w:type="dxa"/>
            <w:gridSpan w:val="5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87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87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2025-2027 годы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876" w:type="dxa"/>
            <w:gridSpan w:val="3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778" w:type="dxa"/>
            <w:gridSpan w:val="2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2028 год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0829" w:type="dxa"/>
            <w:gridSpan w:val="7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19 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16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2211"/>
        <w:gridCol w:w="1531"/>
        <w:gridCol w:w="1247"/>
        <w:gridCol w:w="1361"/>
        <w:gridCol w:w="1361"/>
        <w:gridCol w:w="136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 xml:space="preserve">ул. Революции: 2 очередь моста через реку </w:t>
            </w:r>
            <w:proofErr w:type="spellStart"/>
            <w:r>
              <w:t>Егошиху</w:t>
            </w:r>
            <w:proofErr w:type="spellEnd"/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 xml:space="preserve">1.1.1.1.18. Реконструкция ул. Революции: 2 очередь моста через реку </w:t>
            </w:r>
            <w:proofErr w:type="spellStart"/>
            <w:r>
              <w:t>Егошиху</w:t>
            </w:r>
            <w:proofErr w:type="spellEnd"/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>увеличение пропускной способности улично-дорожной сети по ул. Революции;</w:t>
            </w:r>
          </w:p>
          <w:p w:rsidR="009A531C" w:rsidRDefault="009A531C">
            <w:pPr>
              <w:pStyle w:val="ConsPlusNormal"/>
            </w:pPr>
            <w:r>
              <w:t>оптимизация транспортных потоков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>протяженность автомобильной дороги, в отношении которой проведены работы по реконструкции, - 0,547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>2021-2025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- 2025 год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9072" w:type="dxa"/>
            <w:gridSpan w:val="6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1420995,31927 тыс. руб., в том числе</w:t>
            </w:r>
          </w:p>
          <w:p w:rsidR="009A531C" w:rsidRDefault="009A531C">
            <w:pPr>
              <w:pStyle w:val="ConsPlusNormal"/>
            </w:pPr>
            <w:r>
              <w:t>18635,750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1402359,56927 тыс. руб. - строительно-монтажные работы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2247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13 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1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61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1420995,31927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18635,750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140180,21926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519250,95001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742928,400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357904,0205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0,0625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59862,858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133041,100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165000,000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4658,9375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4658,9375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1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1058432,36127</w:t>
            </w:r>
          </w:p>
        </w:tc>
        <w:tc>
          <w:tcPr>
            <w:tcW w:w="124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13976,750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80317,36126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386209,85001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577928,400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2247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14 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осуществления </w:t>
            </w:r>
            <w:r>
              <w:lastRenderedPageBreak/>
              <w:t>капитальных вложений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государственной экспертизы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2021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0,547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77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0,547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>протокол ИК от 12 октября 2018 г. N 10,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9072" w:type="dxa"/>
            <w:gridSpan w:val="6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989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989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 xml:space="preserve">разработка проектной документации с получением положительного заключения органов </w:t>
            </w:r>
            <w:r>
              <w:lastRenderedPageBreak/>
              <w:t>государственной экспертизы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2021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989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2023-2025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989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</w:tc>
      </w:tr>
    </w:tbl>
    <w:p w:rsidR="009A531C" w:rsidRDefault="009A531C">
      <w:pPr>
        <w:pStyle w:val="ConsPlusNormal"/>
        <w:sectPr w:rsidR="009A531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17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701"/>
        <w:gridCol w:w="1474"/>
        <w:gridCol w:w="1361"/>
        <w:gridCol w:w="136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площадь Восстания. 2 этап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1.1.1.1.19. Реконструкция площади Восстания. 2 этап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увеличение пропускной способности улично-дорожной сети площади Восстания и прилегающих улиц;</w:t>
            </w:r>
          </w:p>
          <w:p w:rsidR="009A531C" w:rsidRDefault="009A531C">
            <w:pPr>
              <w:pStyle w:val="ConsPlusNormal"/>
            </w:pPr>
            <w:r>
              <w:t>оптимизация транспортных потоков;</w:t>
            </w:r>
          </w:p>
          <w:p w:rsidR="009A531C" w:rsidRDefault="009A531C">
            <w:pPr>
              <w:pStyle w:val="ConsPlusNormal"/>
            </w:pPr>
            <w:r>
              <w:t>строительство ТПУ "</w:t>
            </w:r>
            <w:proofErr w:type="spellStart"/>
            <w:r>
              <w:t>Мотовилиха</w:t>
            </w:r>
            <w:proofErr w:type="spellEnd"/>
            <w:r>
              <w:t>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протяженность автомобильной дороги, в отношении которой проведены работы по реконструкции, - 1,2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2025-2026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- 2026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1560631,800 тыс. руб., в том числе</w:t>
            </w:r>
          </w:p>
          <w:p w:rsidR="009A531C" w:rsidRDefault="009A531C">
            <w:pPr>
              <w:pStyle w:val="ConsPlusNormal"/>
            </w:pPr>
            <w:r>
              <w:t>999358,300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561273,500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 xml:space="preserve">Объемы и источники финансирования осуществления </w:t>
            </w:r>
            <w:r>
              <w:lastRenderedPageBreak/>
              <w:t>капитальных вложений в объект по годам реализации, тыс. руб.</w:t>
            </w:r>
          </w:p>
        </w:tc>
        <w:tc>
          <w:tcPr>
            <w:tcW w:w="170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4196" w:type="dxa"/>
            <w:gridSpan w:val="3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1560631,800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999358,300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561273,500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424815,300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284496,900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140318,400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9A531C" w:rsidRDefault="009A531C">
            <w:pPr>
              <w:pStyle w:val="ConsPlusNormal"/>
              <w:jc w:val="center"/>
            </w:pPr>
            <w:r>
              <w:t>1135816,500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714861,400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420955,100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83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83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83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83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2027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протокол ИК от 12 октября 2018 г. N 10,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7" w:type="dxa"/>
            <w:gridSpan w:val="4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53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53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53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53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2027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18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sectPr w:rsidR="009A531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928"/>
        <w:gridCol w:w="1531"/>
        <w:gridCol w:w="1361"/>
        <w:gridCol w:w="1361"/>
        <w:gridCol w:w="136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ул. </w:t>
            </w:r>
            <w:proofErr w:type="spellStart"/>
            <w:r>
              <w:t>Углеуральская</w:t>
            </w:r>
            <w:proofErr w:type="spellEnd"/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1.1.1.1.20. Строительство автомобильной дороги по ул. </w:t>
            </w:r>
            <w:proofErr w:type="spellStart"/>
            <w:r>
              <w:t>Углеуральской</w:t>
            </w:r>
            <w:proofErr w:type="spellEnd"/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проведены работы по реконструкции, - 0,9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2025-2026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- 2027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1009784,600 тыс. руб., в том числе:</w:t>
            </w:r>
          </w:p>
          <w:p w:rsidR="009A531C" w:rsidRDefault="009A531C">
            <w:pPr>
              <w:pStyle w:val="ConsPlusNormal"/>
            </w:pPr>
            <w:r>
              <w:t>513803,200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495981,400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614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2027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1009784,600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513803,200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247990,700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247990,700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252446,200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128450,800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61997,700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61997,700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757338,400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385352,400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185993,000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185993,000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2027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2028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протокол ИК от 12 октября 2018 г. N 10,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542" w:type="dxa"/>
            <w:gridSpan w:val="5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45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45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45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2026-2027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45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2028 год</w:t>
            </w:r>
          </w:p>
        </w:tc>
      </w:tr>
    </w:tbl>
    <w:p w:rsidR="009A531C" w:rsidRDefault="009A531C">
      <w:pPr>
        <w:pStyle w:val="ConsPlusNormal"/>
        <w:sectPr w:rsidR="009A531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19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984"/>
        <w:gridCol w:w="1361"/>
        <w:gridCol w:w="1134"/>
        <w:gridCol w:w="1417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ул. Агатовая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1.1.1.1.21. Строительство автомобильной дороги по ул. Агатовой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протяженность построенной автомобильной дороги - 0,7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2023-2025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- 2025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164052,700 тыс. руб., в том числе:</w:t>
            </w:r>
          </w:p>
          <w:p w:rsidR="009A531C" w:rsidRDefault="009A531C">
            <w:pPr>
              <w:pStyle w:val="ConsPlusNormal"/>
            </w:pPr>
            <w:r>
              <w:t>8664,700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155388,000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</w:t>
            </w:r>
            <w:r>
              <w:lastRenderedPageBreak/>
              <w:t>объект по годам реализации, тыс. руб.</w:t>
            </w:r>
          </w:p>
        </w:tc>
        <w:tc>
          <w:tcPr>
            <w:tcW w:w="198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3912" w:type="dxa"/>
            <w:gridSpan w:val="3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8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1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84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164052,700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8664,700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155388,000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8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41013,200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2166,200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38847,000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84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123039,500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6498,500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116541,000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84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984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984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1984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протокол ИК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34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34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34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34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20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928"/>
        <w:gridCol w:w="1417"/>
        <w:gridCol w:w="1134"/>
        <w:gridCol w:w="1417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ул. Топазная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1.1.1.1.22. Строительство автомобильной дороги по ул. Топазная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протяженность построенной автомобильной дороги - 0,7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2023-2025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- 2025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110353,100 тыс. руб., в том числе:</w:t>
            </w:r>
          </w:p>
          <w:p w:rsidR="009A531C" w:rsidRDefault="009A531C">
            <w:pPr>
              <w:pStyle w:val="ConsPlusNormal"/>
            </w:pPr>
            <w:r>
              <w:t>8208,700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102144,400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68" w:type="dxa"/>
            <w:gridSpan w:val="3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1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110353,100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8208,700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102144,400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27588,300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2052,200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25536,100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82764,800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6156,500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76608,300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протокол ИК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6" w:type="dxa"/>
            <w:gridSpan w:val="4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34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34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34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34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551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21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2268"/>
        <w:gridCol w:w="1417"/>
        <w:gridCol w:w="221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ул. Куйбышева, 1 от ул. Петропавловской до выпуска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1.1.1.1.23. Строительство очистных сооружений и водоотвода ливневых стоков по ул. Куйбышева, 1 от ул. Петропавловской до выпуска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Снижение негативных воздействий на реки сточными водами с автомобильных дорог. Обеспечение улично-дорожной сети системой ливневой канализации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2023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7202,200 тыс. руб., в том числе</w:t>
            </w:r>
          </w:p>
          <w:p w:rsidR="009A531C" w:rsidRDefault="009A531C">
            <w:pPr>
              <w:pStyle w:val="ConsPlusNormal"/>
            </w:pPr>
            <w:r>
              <w:t>7202,200 тыс. руб. - проектно-изыскательские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68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2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628" w:type="dxa"/>
            <w:gridSpan w:val="2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2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7202,200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</w:t>
            </w:r>
            <w:r>
              <w:lastRenderedPageBreak/>
              <w:t>осуществления капитальных вложений</w:t>
            </w:r>
          </w:p>
        </w:tc>
        <w:tc>
          <w:tcPr>
            <w:tcW w:w="2268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2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протокол ИК от 02 ноября 2021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8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68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22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2268"/>
        <w:gridCol w:w="1417"/>
        <w:gridCol w:w="221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  <w:r>
              <w:t xml:space="preserve"> от ул. Трамвайной до ул. </w:t>
            </w:r>
            <w:proofErr w:type="spellStart"/>
            <w:r>
              <w:t>Подлесной</w:t>
            </w:r>
            <w:proofErr w:type="spellEnd"/>
            <w:r>
              <w:t xml:space="preserve"> до выпуска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 xml:space="preserve">1.1.1.1.24. Строительство очистных сооружений и водоотвода ливневых стоков по ул. </w:t>
            </w:r>
            <w:proofErr w:type="spellStart"/>
            <w:r>
              <w:t>Куфонина</w:t>
            </w:r>
            <w:proofErr w:type="spellEnd"/>
            <w:r>
              <w:t xml:space="preserve"> от ул. Трамвайной до ул. </w:t>
            </w:r>
            <w:proofErr w:type="spellStart"/>
            <w:r>
              <w:t>Подлесной</w:t>
            </w:r>
            <w:proofErr w:type="spellEnd"/>
            <w:r>
              <w:t xml:space="preserve"> до выпуска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Форма осуществления капитальных вложений в объект капитального </w:t>
            </w:r>
            <w:r>
              <w:lastRenderedPageBreak/>
              <w:t>строительства или приобретение объекта недвижимого имущества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lastRenderedPageBreak/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Снижение негативных воздействий на реки сточными водами с автомобильных дорог. Обеспечение улично-дорожной сети системой ливневой канализации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2023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9362,900 тыс. руб., в том числе:</w:t>
            </w:r>
          </w:p>
          <w:p w:rsidR="009A531C" w:rsidRDefault="009A531C">
            <w:pPr>
              <w:pStyle w:val="ConsPlusNormal"/>
            </w:pPr>
            <w:r>
              <w:t>9362,900 тыс. руб. - проектно-изыскательские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68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28" w:type="dxa"/>
            <w:gridSpan w:val="2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628" w:type="dxa"/>
            <w:gridSpan w:val="2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2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9362,900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6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2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Протокол инвестиционной </w:t>
            </w:r>
            <w:r>
              <w:lastRenderedPageBreak/>
              <w:t>комиссии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lastRenderedPageBreak/>
              <w:t>протокол ИК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8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68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23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sectPr w:rsidR="009A531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928"/>
        <w:gridCol w:w="1247"/>
        <w:gridCol w:w="1134"/>
        <w:gridCol w:w="1247"/>
        <w:gridCol w:w="1247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ул. Окулова, 73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1.1.1.1.25. Строительство очистных сооружений и водоотвода ливневых стоков по ул. Окулова, 73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Снижение негативных воздействий на реки сточными водами с автомобильных дорог. Обеспечение улично-дорожной сети системой ливневой канализации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2023-2025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- 2025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94523,400 тыс. руб., в том числе</w:t>
            </w:r>
          </w:p>
          <w:p w:rsidR="009A531C" w:rsidRDefault="009A531C">
            <w:pPr>
              <w:pStyle w:val="ConsPlusNormal"/>
            </w:pPr>
            <w:r>
              <w:t>7202,200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87321,200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875" w:type="dxa"/>
            <w:gridSpan w:val="4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94523,400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7202,200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47321,200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94523,400</w:t>
            </w:r>
          </w:p>
        </w:tc>
        <w:tc>
          <w:tcPr>
            <w:tcW w:w="1134" w:type="dxa"/>
          </w:tcPr>
          <w:p w:rsidR="009A531C" w:rsidRDefault="009A531C">
            <w:pPr>
              <w:pStyle w:val="ConsPlusNormal"/>
              <w:jc w:val="center"/>
            </w:pPr>
            <w:r>
              <w:t>7202,200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47321,200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62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количество очистных сооружений, в отношении которых выполнены </w:t>
            </w:r>
            <w:r>
              <w:lastRenderedPageBreak/>
              <w:t>строительно-монтажные работы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количество очистных сооружений, введенных в эксплуатацию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протокол ИК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803" w:type="dxa"/>
            <w:gridSpan w:val="5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17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62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362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62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2024-2025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362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24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928"/>
        <w:gridCol w:w="1361"/>
        <w:gridCol w:w="1361"/>
        <w:gridCol w:w="1361"/>
        <w:gridCol w:w="136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ул. </w:t>
            </w:r>
            <w:proofErr w:type="spellStart"/>
            <w:r>
              <w:t>Куфонина</w:t>
            </w:r>
            <w:proofErr w:type="spellEnd"/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1.1.1.1.26 Реконструкция ул. </w:t>
            </w:r>
            <w:proofErr w:type="spellStart"/>
            <w:r>
              <w:t>Куфонина</w:t>
            </w:r>
            <w:proofErr w:type="spellEnd"/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обустройство ул. </w:t>
            </w:r>
            <w:proofErr w:type="spellStart"/>
            <w:r>
              <w:t>Куфонина</w:t>
            </w:r>
            <w:proofErr w:type="spellEnd"/>
            <w:r>
              <w:t xml:space="preserve"> трамвайными путями;</w:t>
            </w:r>
          </w:p>
          <w:p w:rsidR="009A531C" w:rsidRDefault="009A531C">
            <w:pPr>
              <w:pStyle w:val="ConsPlusNormal"/>
            </w:pPr>
            <w:r>
              <w:t>развитие маршрутов общественного транспорта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протяженность автомобильной дороги, введенной в эксплуатацию по итогам реконструкции, - 0,6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2025-2027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- 2027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472306,800 тыс. руб., в том числе:</w:t>
            </w:r>
          </w:p>
          <w:p w:rsidR="009A531C" w:rsidRDefault="009A531C">
            <w:pPr>
              <w:pStyle w:val="ConsPlusNormal"/>
            </w:pPr>
            <w:r>
              <w:t>240427,600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231879,200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444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2027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472306,800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240427,600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115939,600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115939,600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118076,700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60106,900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28984,900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28984,900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354230,100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180320,700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86954,700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86954,700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2027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2028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протокол ИК от 11 октября 2019 г. N 10,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8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28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28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2026-2027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289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4083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2028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lastRenderedPageBreak/>
        <w:t>Таблица 25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928"/>
        <w:gridCol w:w="1361"/>
        <w:gridCol w:w="1361"/>
        <w:gridCol w:w="1361"/>
        <w:gridCol w:w="136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проспект Парковый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реконструкция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1.1.1.1.27. Реконструкция проспекта Парковый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обустройство проспекта Парковый трамвайными путями;</w:t>
            </w:r>
          </w:p>
          <w:p w:rsidR="009A531C" w:rsidRDefault="009A531C">
            <w:pPr>
              <w:pStyle w:val="ConsPlusNormal"/>
            </w:pPr>
            <w:r>
              <w:t>развитие маршрутов общественного транспорта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Технико-экономические показатели и функциональные </w:t>
            </w:r>
            <w:r>
              <w:lastRenderedPageBreak/>
              <w:t>параметры объекта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lastRenderedPageBreak/>
              <w:t>протяженность автомобильной дороги, введенной в эксплуатацию по итогам реконструкции, - 2,3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2025-2027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завершение строительно-монтажных работ - 2027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804247,800 тыс. руб., в том числе:</w:t>
            </w:r>
          </w:p>
          <w:p w:rsidR="009A531C" w:rsidRDefault="009A531C">
            <w:pPr>
              <w:pStyle w:val="ConsPlusNormal"/>
            </w:pPr>
            <w:r>
              <w:t>409692,400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394555,400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928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444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2027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804247,800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409692,400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197277,700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197277,700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201061,900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102423,100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49319,400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49319,400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603185,900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307269,300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147958,300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147958,300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разработанная проектная документация, получившая положительное заключение органов государственной </w:t>
            </w:r>
            <w:r>
              <w:lastRenderedPageBreak/>
              <w:t>экспертизы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2027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2028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протокол ИК от 11 октября 2019 г. N 10, от 02 ноября 2021 г. N 13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372" w:type="dxa"/>
            <w:gridSpan w:val="5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650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650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650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2026-2027 годы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650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72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2028 год</w:t>
            </w:r>
          </w:p>
        </w:tc>
      </w:tr>
    </w:tbl>
    <w:p w:rsidR="009A531C" w:rsidRDefault="009A531C">
      <w:pPr>
        <w:pStyle w:val="ConsPlusNormal"/>
        <w:sectPr w:rsidR="009A531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26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2268"/>
        <w:gridCol w:w="1417"/>
        <w:gridCol w:w="221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место отвала снега по ул. Промышленной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1.1.1.2.1. Строительство места отвала снега по ул. Промышленной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снижение негативных воздействий на окружающую среду по итогам таяния загрязненного снега, счищаемого с улично-дорожной сети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площадь построенного места отвала снега - 13 га;</w:t>
            </w:r>
          </w:p>
          <w:p w:rsidR="009A531C" w:rsidRDefault="009A531C">
            <w:pPr>
              <w:pStyle w:val="ConsPlusNormal"/>
            </w:pPr>
            <w:r>
              <w:t>вместимость объекта - 300 тыс. куб. 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2022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15188,451 тыс. руб., в том числе:</w:t>
            </w:r>
          </w:p>
          <w:p w:rsidR="009A531C" w:rsidRDefault="009A531C">
            <w:pPr>
              <w:pStyle w:val="ConsPlusNormal"/>
            </w:pPr>
            <w:r>
              <w:t>15188,451 тыс. руб. - проектно-изыскательские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 по годам </w:t>
            </w:r>
            <w:r>
              <w:lastRenderedPageBreak/>
              <w:t>реализации, тыс. руб.</w:t>
            </w:r>
          </w:p>
        </w:tc>
        <w:tc>
          <w:tcPr>
            <w:tcW w:w="2268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362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62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2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15188,451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6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имеющая положительное заключение органов экспертизы</w:t>
            </w:r>
          </w:p>
        </w:tc>
        <w:tc>
          <w:tcPr>
            <w:tcW w:w="22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протокол ИК от 02.11.2021 N 13, от 11 мая 2021 г. N 7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8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68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27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2268"/>
        <w:gridCol w:w="1417"/>
        <w:gridCol w:w="221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Подпорная стенка с устройством противопожарного проезда по ул. Льва Шатрова, 35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1.1.1.3.1. Строительство подпорной стенки с устройством противопожарного проезда по ул. Льва Шатрова, 35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УКС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обеспечение безопасности дорожного движения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2022 год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896" w:type="dxa"/>
            <w:gridSpan w:val="3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2800,000 тыс. руб., в том числе:</w:t>
            </w:r>
          </w:p>
          <w:p w:rsidR="009A531C" w:rsidRDefault="009A531C">
            <w:pPr>
              <w:pStyle w:val="ConsPlusNormal"/>
            </w:pPr>
            <w:r>
              <w:t>2800,000 тыс. руб. - проектно-изыскательские работы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13 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268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628" w:type="dxa"/>
            <w:gridSpan w:val="2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628" w:type="dxa"/>
            <w:gridSpan w:val="2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28" w:type="dxa"/>
            <w:gridSpan w:val="2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2800,000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14 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6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2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</w:t>
            </w:r>
            <w:r>
              <w:lastRenderedPageBreak/>
              <w:t>определения сметной стоимости объектов капитального строительства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lastRenderedPageBreak/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протокол ИК от 11 июня 2021 г. N 8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896" w:type="dxa"/>
            <w:gridSpan w:val="3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8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685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211" w:type="dxa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28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sectPr w:rsidR="009A531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268"/>
        <w:gridCol w:w="1531"/>
        <w:gridCol w:w="1562"/>
        <w:gridCol w:w="1587"/>
        <w:gridCol w:w="1304"/>
        <w:gridCol w:w="1247"/>
        <w:gridCol w:w="1247"/>
        <w:gridCol w:w="1361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сети наружного освещения на улицах и дорогах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1.1.2.1.1. Строительство (реконструкция) сетей наружного освещения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обеспечение нормативным освещением улиц и дорог города Перми, повышение безопасности участников дорожного движения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протяженность построенных сетей наружного освещения - 130,76 км, в том числе:</w:t>
            </w:r>
          </w:p>
          <w:p w:rsidR="009A531C" w:rsidRDefault="009A531C">
            <w:pPr>
              <w:pStyle w:val="ConsPlusNormal"/>
            </w:pPr>
            <w:r>
              <w:t>2022 год - 84,0 км;</w:t>
            </w:r>
          </w:p>
          <w:p w:rsidR="009A531C" w:rsidRDefault="009A531C">
            <w:pPr>
              <w:pStyle w:val="ConsPlusNormal"/>
            </w:pPr>
            <w:r>
              <w:t>2023 год - 16,15 км;</w:t>
            </w:r>
          </w:p>
          <w:p w:rsidR="009A531C" w:rsidRDefault="009A531C">
            <w:pPr>
              <w:pStyle w:val="ConsPlusNormal"/>
            </w:pPr>
            <w:r>
              <w:t>2024 год - 30,61 км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2022-2026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выполнение строительно-монтажных работ - 2022-2026 годы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361" w:type="dxa"/>
            <w:gridSpan w:val="3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746" w:type="dxa"/>
            <w:gridSpan w:val="5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320082,87618 тыс. руб., в том числе:</w:t>
            </w:r>
          </w:p>
          <w:p w:rsidR="009A531C" w:rsidRDefault="009A531C">
            <w:pPr>
              <w:pStyle w:val="ConsPlusNormal"/>
            </w:pPr>
            <w:r>
              <w:t>61551,67479 тыс. руб. - проектно-изыскательские работы,</w:t>
            </w:r>
          </w:p>
          <w:p w:rsidR="009A531C" w:rsidRDefault="009A531C">
            <w:pPr>
              <w:pStyle w:val="ConsPlusNormal"/>
            </w:pPr>
            <w:r>
              <w:lastRenderedPageBreak/>
              <w:t>258531,20139 тыс. руб. - строительно-монтажные работы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2561" w:type="dxa"/>
            <w:gridSpan w:val="9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lastRenderedPageBreak/>
              <w:t xml:space="preserve">(п. 13 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53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308" w:type="dxa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53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562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62" w:type="dxa"/>
          </w:tcPr>
          <w:p w:rsidR="009A531C" w:rsidRDefault="009A531C">
            <w:pPr>
              <w:pStyle w:val="ConsPlusNormal"/>
              <w:jc w:val="center"/>
            </w:pPr>
            <w:r>
              <w:t>320082,87618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157539,07618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42543,800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20000,000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62" w:type="dxa"/>
          </w:tcPr>
          <w:p w:rsidR="009A531C" w:rsidRDefault="009A531C">
            <w:pPr>
              <w:pStyle w:val="ConsPlusNormal"/>
              <w:jc w:val="center"/>
            </w:pPr>
            <w:r>
              <w:t>238311,17087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75767,37087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42543,800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20000,000</w:t>
            </w:r>
          </w:p>
        </w:tc>
      </w:tr>
      <w:tr w:rsidR="009A531C"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62" w:type="dxa"/>
          </w:tcPr>
          <w:p w:rsidR="009A531C" w:rsidRDefault="009A531C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62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78001,200</w:t>
            </w:r>
          </w:p>
        </w:tc>
        <w:tc>
          <w:tcPr>
            <w:tcW w:w="158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78001,200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2561" w:type="dxa"/>
            <w:gridSpan w:val="9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14 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0746" w:type="dxa"/>
            <w:gridSpan w:val="7"/>
          </w:tcPr>
          <w:p w:rsidR="009A531C" w:rsidRDefault="009A531C">
            <w:pPr>
              <w:pStyle w:val="ConsPlusNormal"/>
            </w:pPr>
            <w:r>
              <w:t>протяженность построенных сетей наружного освещения:</w:t>
            </w:r>
          </w:p>
        </w:tc>
        <w:tc>
          <w:tcPr>
            <w:tcW w:w="136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Январский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20,46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Налимиха</w:t>
            </w:r>
            <w:proofErr w:type="spellEnd"/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25,94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Гарцы, Висим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Запруд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Костарево</w:t>
            </w:r>
            <w:proofErr w:type="spellEnd"/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Архиерейка</w:t>
            </w:r>
            <w:proofErr w:type="spellEnd"/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Нижнее Васильево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Бумкомбинат</w:t>
            </w:r>
            <w:proofErr w:type="spellEnd"/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Ива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Верхние Муллы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5,25</w:t>
            </w:r>
          </w:p>
        </w:tc>
        <w:tc>
          <w:tcPr>
            <w:tcW w:w="136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Нижняя Мостовая, дорога по ул. Репина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шоссе Космонавтов от ул. Дениса Давыдова до ул. Рабочей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Центральная Усадьба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5,45</w:t>
            </w:r>
          </w:p>
        </w:tc>
        <w:tc>
          <w:tcPr>
            <w:tcW w:w="136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Камский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Октябрьский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Верхнее Васильево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0746" w:type="dxa"/>
            <w:gridSpan w:val="7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 по строительству сетей наружного освещения</w:t>
            </w:r>
          </w:p>
        </w:tc>
        <w:tc>
          <w:tcPr>
            <w:tcW w:w="136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Верхние Муллы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Октябрьский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Центральная Усадьба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Нижняя Мостовая, дорога по ул. Репина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Бумкомбинат</w:t>
            </w:r>
            <w:proofErr w:type="spellEnd"/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ул. Ферма 3-я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шоссе Космонавтов от ул. Дениса Давыдова до ул. Рабочей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Запруд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Верхнее Васильево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Нижнее Васильево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Камский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ул. 2-я </w:t>
            </w:r>
            <w:proofErr w:type="spellStart"/>
            <w:r>
              <w:t>Мулянская</w:t>
            </w:r>
            <w:proofErr w:type="spellEnd"/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ул. Гальперина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proofErr w:type="spellStart"/>
            <w:r>
              <w:t>Гамовский</w:t>
            </w:r>
            <w:proofErr w:type="spellEnd"/>
            <w:r>
              <w:t xml:space="preserve"> тракт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Гремячий лог, </w:t>
            </w:r>
            <w:proofErr w:type="spellStart"/>
            <w:r>
              <w:t>Лядовский</w:t>
            </w:r>
            <w:proofErr w:type="spellEnd"/>
            <w:r>
              <w:t xml:space="preserve"> тракт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от ул. Вагонной до ул. Марии Загуменных и от ул. </w:t>
            </w:r>
            <w:proofErr w:type="spellStart"/>
            <w:r>
              <w:t>Белоевской</w:t>
            </w:r>
            <w:proofErr w:type="spellEnd"/>
            <w:r>
              <w:t xml:space="preserve"> до ул. Марии Загуменных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252" w:type="dxa"/>
            <w:gridSpan w:val="5"/>
          </w:tcPr>
          <w:p w:rsidR="009A531C" w:rsidRDefault="009A531C">
            <w:pPr>
              <w:pStyle w:val="ConsPlusNormal"/>
            </w:pPr>
            <w:r>
              <w:t>микрорайон Чапаева 2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 xml:space="preserve">положительное заключение государственной экспертизы от 04 июля 2018 г. N 59-1-1-3-0081-18, положительное заключение о проверке достоверности определения сметной стоимости от 13 августа 2018 г. N 59-1-0165-18 на объект капитального строительства "Строительство сетей наружного освещения в микрорайоне Новые Водники: ул. Каховская 5-я от ул. Сумской до ул. Адмирала Ушакова, ул. Сумская, Омутинский переулок, ул. </w:t>
            </w:r>
            <w:proofErr w:type="spellStart"/>
            <w:r>
              <w:t>Сокольская</w:t>
            </w:r>
            <w:proofErr w:type="spellEnd"/>
            <w:r>
              <w:t xml:space="preserve"> от ул. Каховской 5-й до ул. </w:t>
            </w:r>
            <w:proofErr w:type="spellStart"/>
            <w:r>
              <w:t>Каляева</w:t>
            </w:r>
            <w:proofErr w:type="spellEnd"/>
            <w:r>
              <w:t xml:space="preserve">, ул. </w:t>
            </w:r>
            <w:proofErr w:type="spellStart"/>
            <w:r>
              <w:t>Каляева</w:t>
            </w:r>
            <w:proofErr w:type="spellEnd"/>
            <w:r>
              <w:t xml:space="preserve"> от ул. Сумской до ул. Адмирала Ушакова, ул. </w:t>
            </w:r>
            <w:proofErr w:type="spellStart"/>
            <w:r>
              <w:t>Сокольская</w:t>
            </w:r>
            <w:proofErr w:type="spellEnd"/>
            <w:r>
              <w:t xml:space="preserve"> 3-я, Боцманский 1-й переулок, ул. Капитанская от ул. Сумской до ул. Адмирала Ушакова, проезд от ул. </w:t>
            </w:r>
            <w:proofErr w:type="spellStart"/>
            <w:r>
              <w:t>Сокольской</w:t>
            </w:r>
            <w:proofErr w:type="spellEnd"/>
            <w:r>
              <w:t xml:space="preserve"> до Боцманского 1-го переулка, ул. Каховская, ул. Каховская 2-я, Боцманский 2-й переулок, Боцманский 3-й переулок, ул. Каховская 3-я, ул. Каховская 4-я, Боцманский 4-й переулок"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протокол ИК от 13 октября 2017 г. N 8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361" w:type="dxa"/>
            <w:gridSpan w:val="3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746" w:type="dxa"/>
            <w:gridSpan w:val="5"/>
          </w:tcPr>
          <w:p w:rsidR="009A531C" w:rsidRDefault="009A531C">
            <w:pPr>
              <w:pStyle w:val="ConsPlusNormal"/>
            </w:pPr>
            <w:r>
              <w:t>протокол БК от 27 июля 2021 г. N 16-БК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361" w:type="dxa"/>
            <w:gridSpan w:val="3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13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361" w:type="dxa"/>
            <w:gridSpan w:val="3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3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361" w:type="dxa"/>
            <w:gridSpan w:val="3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138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2022-2024 годы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3"/>
      </w:pPr>
      <w:r>
        <w:t>Таблица 29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721"/>
        <w:gridCol w:w="1871"/>
        <w:gridCol w:w="1361"/>
        <w:gridCol w:w="1247"/>
        <w:gridCol w:w="1247"/>
        <w:gridCol w:w="1191"/>
        <w:gridCol w:w="1247"/>
        <w:gridCol w:w="1247"/>
      </w:tblGrid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Сети наружного освещения на автомобильных дорогах города Перми (Контракт жизненного цикла)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Строительство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1.1.2.1.2. Строительство (реконструкция) сетей наружного освещения на автомобильных дорогах города Перми (Контракт жизненного цикла)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ДДБ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МКУ "Пермблагоустройство"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обеспечение нормативным освещением улиц и дорог города Перми, повышение безопасности участников дорожного движения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2022-2026 годы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159331,866 тыс. руб., в том числе:</w:t>
            </w:r>
          </w:p>
          <w:p w:rsidR="009A531C" w:rsidRDefault="009A531C">
            <w:pPr>
              <w:pStyle w:val="ConsPlusNormal"/>
            </w:pPr>
            <w:r>
              <w:t>8123,316 тыс. руб. - проектно-изыскательские работы;</w:t>
            </w:r>
          </w:p>
          <w:p w:rsidR="009A531C" w:rsidRDefault="009A531C">
            <w:pPr>
              <w:pStyle w:val="ConsPlusNormal"/>
            </w:pPr>
            <w:r>
              <w:t>151208,550 тыс. руб. - строительно-монтажные работы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7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540" w:type="dxa"/>
            <w:gridSpan w:val="6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91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4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4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1" w:type="dxa"/>
          </w:tcPr>
          <w:p w:rsidR="009A531C" w:rsidRDefault="009A531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159331,866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41257,266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30079,500</w:t>
            </w:r>
          </w:p>
        </w:tc>
        <w:tc>
          <w:tcPr>
            <w:tcW w:w="1191" w:type="dxa"/>
          </w:tcPr>
          <w:p w:rsidR="009A531C" w:rsidRDefault="009A531C">
            <w:pPr>
              <w:pStyle w:val="ConsPlusNormal"/>
              <w:jc w:val="center"/>
            </w:pPr>
            <w:r>
              <w:t>29480,400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28902,400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29612,300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1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159331,866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41257,266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30079,500</w:t>
            </w:r>
          </w:p>
        </w:tc>
        <w:tc>
          <w:tcPr>
            <w:tcW w:w="1191" w:type="dxa"/>
          </w:tcPr>
          <w:p w:rsidR="009A531C" w:rsidRDefault="009A531C">
            <w:pPr>
              <w:pStyle w:val="ConsPlusNormal"/>
              <w:jc w:val="center"/>
            </w:pPr>
            <w:r>
              <w:t>29480,400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28902,400</w:t>
            </w:r>
          </w:p>
        </w:tc>
        <w:tc>
          <w:tcPr>
            <w:tcW w:w="1247" w:type="dxa"/>
          </w:tcPr>
          <w:p w:rsidR="009A531C" w:rsidRDefault="009A531C">
            <w:pPr>
              <w:pStyle w:val="ConsPlusNormal"/>
              <w:jc w:val="center"/>
            </w:pPr>
            <w:r>
              <w:t>29612,300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71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85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68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 xml:space="preserve">протяженность построенных сетей </w:t>
            </w:r>
            <w:r>
              <w:lastRenderedPageBreak/>
              <w:t>наружного освещения на автомобильных дорогах города Перми (КЖЦ)</w:t>
            </w:r>
          </w:p>
        </w:tc>
        <w:tc>
          <w:tcPr>
            <w:tcW w:w="1871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85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58,09</w:t>
            </w:r>
          </w:p>
        </w:tc>
        <w:tc>
          <w:tcPr>
            <w:tcW w:w="368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протокол ИК от 30 июля 2021 г. N 10</w:t>
            </w:r>
          </w:p>
        </w:tc>
      </w:tr>
      <w:tr w:rsidR="009A531C">
        <w:tc>
          <w:tcPr>
            <w:tcW w:w="454" w:type="dxa"/>
          </w:tcPr>
          <w:p w:rsidR="009A531C" w:rsidRDefault="009A531C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721" w:type="dxa"/>
          </w:tcPr>
          <w:p w:rsidR="009A531C" w:rsidRDefault="009A531C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9411" w:type="dxa"/>
            <w:gridSpan w:val="7"/>
          </w:tcPr>
          <w:p w:rsidR="009A531C" w:rsidRDefault="009A531C">
            <w:pPr>
              <w:pStyle w:val="ConsPlusNormal"/>
            </w:pPr>
            <w:r>
              <w:t>-</w:t>
            </w:r>
          </w:p>
        </w:tc>
      </w:tr>
      <w:tr w:rsidR="009A531C">
        <w:tc>
          <w:tcPr>
            <w:tcW w:w="45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721" w:type="dxa"/>
            <w:vMerge w:val="restart"/>
          </w:tcPr>
          <w:p w:rsidR="009A531C" w:rsidRDefault="009A531C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72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68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9A531C">
        <w:tc>
          <w:tcPr>
            <w:tcW w:w="45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72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726" w:type="dxa"/>
            <w:gridSpan w:val="4"/>
          </w:tcPr>
          <w:p w:rsidR="009A531C" w:rsidRDefault="009A531C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3685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Title"/>
        <w:jc w:val="center"/>
        <w:outlineLvl w:val="1"/>
      </w:pPr>
      <w:r>
        <w:t>СИСТЕМА ПРОГРАММНЫХ МЕРОПРИЯТИЙ</w:t>
      </w:r>
    </w:p>
    <w:p w:rsidR="009A531C" w:rsidRDefault="009A531C">
      <w:pPr>
        <w:pStyle w:val="ConsPlusTitle"/>
        <w:jc w:val="center"/>
      </w:pPr>
      <w:r>
        <w:t>подпрограммы 1.2 "Повышение уровня нормативного состояния</w:t>
      </w:r>
    </w:p>
    <w:p w:rsidR="009A531C" w:rsidRDefault="009A531C">
      <w:pPr>
        <w:pStyle w:val="ConsPlusTitle"/>
        <w:jc w:val="center"/>
      </w:pPr>
      <w:r>
        <w:t>автомобильных дорог и дорожных сооружений в городе Перми"</w:t>
      </w:r>
    </w:p>
    <w:p w:rsidR="009A531C" w:rsidRDefault="009A531C">
      <w:pPr>
        <w:pStyle w:val="ConsPlusTitle"/>
        <w:jc w:val="center"/>
      </w:pPr>
      <w:r>
        <w:t>муниципальной программы "Развитие автомобильных дорог</w:t>
      </w:r>
    </w:p>
    <w:p w:rsidR="009A531C" w:rsidRDefault="009A531C">
      <w:pPr>
        <w:pStyle w:val="ConsPlusTitle"/>
        <w:jc w:val="center"/>
      </w:pPr>
      <w:r>
        <w:t>и дорожных сооружений в городе Перми"</w:t>
      </w:r>
    </w:p>
    <w:p w:rsidR="009A531C" w:rsidRDefault="009A531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31"/>
        <w:gridCol w:w="1474"/>
        <w:gridCol w:w="421"/>
        <w:gridCol w:w="582"/>
        <w:gridCol w:w="665"/>
        <w:gridCol w:w="748"/>
        <w:gridCol w:w="665"/>
        <w:gridCol w:w="665"/>
        <w:gridCol w:w="1775"/>
        <w:gridCol w:w="1497"/>
        <w:gridCol w:w="1164"/>
        <w:gridCol w:w="1164"/>
        <w:gridCol w:w="1081"/>
        <w:gridCol w:w="914"/>
        <w:gridCol w:w="914"/>
      </w:tblGrid>
      <w:tr w:rsidR="009A531C" w:rsidTr="009A531C">
        <w:tc>
          <w:tcPr>
            <w:tcW w:w="313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98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показателя непосредственного </w:t>
            </w:r>
            <w:r>
              <w:lastRenderedPageBreak/>
              <w:t>результата</w:t>
            </w:r>
          </w:p>
        </w:tc>
        <w:tc>
          <w:tcPr>
            <w:tcW w:w="1496" w:type="pct"/>
            <w:gridSpan w:val="6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388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38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867" w:type="pct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 w:rsidTr="009A531C">
        <w:tc>
          <w:tcPr>
            <w:tcW w:w="313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98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5" w:type="pct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30" w:type="pct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9" w:type="pct"/>
          </w:tcPr>
          <w:p w:rsidR="009A531C" w:rsidRDefault="009A531C">
            <w:pPr>
              <w:pStyle w:val="ConsPlusNormal"/>
              <w:jc w:val="center"/>
            </w:pPr>
            <w:r>
              <w:t>2024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8" w:type="pct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8" w:type="pct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8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2024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</w:tr>
      <w:tr w:rsidR="009A531C" w:rsidTr="009A531C">
        <w:tc>
          <w:tcPr>
            <w:tcW w:w="313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" w:type="pct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" w:type="pct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0" w:type="pct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9" w:type="pct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8" w:type="pct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8" w:type="pct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15</w:t>
            </w:r>
          </w:p>
        </w:tc>
      </w:tr>
      <w:tr w:rsidR="009A531C" w:rsidTr="009A531C">
        <w:tc>
          <w:tcPr>
            <w:tcW w:w="313" w:type="pct"/>
          </w:tcPr>
          <w:p w:rsidR="009A531C" w:rsidRDefault="009A531C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87" w:type="pct"/>
            <w:gridSpan w:val="14"/>
          </w:tcPr>
          <w:p w:rsidR="009A531C" w:rsidRDefault="009A531C">
            <w:pPr>
              <w:pStyle w:val="ConsPlusNormal"/>
            </w:pPr>
            <w:r>
              <w:t>Задача.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9A531C" w:rsidTr="009A531C">
        <w:tc>
          <w:tcPr>
            <w:tcW w:w="313" w:type="pct"/>
          </w:tcPr>
          <w:p w:rsidR="009A531C" w:rsidRDefault="009A531C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4687" w:type="pct"/>
            <w:gridSpan w:val="14"/>
          </w:tcPr>
          <w:p w:rsidR="009A531C" w:rsidRDefault="009A531C">
            <w:pPr>
              <w:pStyle w:val="ConsPlusNormal"/>
            </w:pPr>
            <w:r>
              <w:t>Выполнение комплекса мероприятий по приведению в нормативное состояние автомобильных дорог, трамвайных путей и искусственных дорожных сооружений</w:t>
            </w:r>
          </w:p>
        </w:tc>
      </w:tr>
      <w:tr w:rsidR="009A531C" w:rsidTr="009A531C">
        <w:tc>
          <w:tcPr>
            <w:tcW w:w="313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4687" w:type="pct"/>
            <w:gridSpan w:val="14"/>
          </w:tcPr>
          <w:p w:rsidR="009A531C" w:rsidRDefault="009A531C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</w:tr>
      <w:tr w:rsidR="009A531C" w:rsidTr="009A531C">
        <w:tc>
          <w:tcPr>
            <w:tcW w:w="313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498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15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1500,0</w:t>
            </w:r>
          </w:p>
        </w:tc>
        <w:tc>
          <w:tcPr>
            <w:tcW w:w="23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14700,0</w:t>
            </w:r>
          </w:p>
        </w:tc>
        <w:tc>
          <w:tcPr>
            <w:tcW w:w="189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11624,41</w:t>
            </w:r>
          </w:p>
        </w:tc>
        <w:tc>
          <w:tcPr>
            <w:tcW w:w="258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58873,0</w:t>
            </w:r>
          </w:p>
        </w:tc>
        <w:tc>
          <w:tcPr>
            <w:tcW w:w="258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28981,0</w:t>
            </w:r>
          </w:p>
        </w:tc>
        <w:tc>
          <w:tcPr>
            <w:tcW w:w="388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389346,60309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452605,32571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612978,329 </w:t>
            </w:r>
            <w:hyperlink w:anchor="P5623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 w:rsidTr="009A531C">
        <w:tc>
          <w:tcPr>
            <w:tcW w:w="313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98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15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58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58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88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3,03987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13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98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15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58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58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88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852282,930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900000,000</w:t>
            </w:r>
          </w:p>
        </w:tc>
        <w:tc>
          <w:tcPr>
            <w:tcW w:w="37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220899,28552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1.2.1.1.1.1 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1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498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количество искусственных дорожных сооружений, на которых выполняется капитальный ремонт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163837,04429</w:t>
            </w:r>
          </w:p>
        </w:tc>
        <w:tc>
          <w:tcPr>
            <w:tcW w:w="37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70409,795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1.2.1.1.1.2 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1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1.2.1.1.1.3</w:t>
            </w:r>
          </w:p>
        </w:tc>
        <w:tc>
          <w:tcPr>
            <w:tcW w:w="498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18014,6554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1.2.1.1.1.3 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01.08.2022 N 645)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1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498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искусственных дорожных сооружений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557,31301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1.2.1.1.1.4 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1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498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количество разработанных проектных документаций по </w:t>
            </w:r>
            <w:r>
              <w:lastRenderedPageBreak/>
              <w:t>капитальному ремонту искусственных дорожных сооружений, получивших положительное заключение государственной экспертизы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8121,130</w:t>
            </w:r>
          </w:p>
        </w:tc>
        <w:tc>
          <w:tcPr>
            <w:tcW w:w="37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1.2.1.1.1.5 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1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498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178,90452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1.2.1.1.1.6 введен </w:t>
            </w:r>
            <w:hyperlink r:id="rId9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695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1266000,54149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1524563,50000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704287,40952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413714,57162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624563,500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483388,124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3,03987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852282,930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900000,000</w:t>
            </w:r>
          </w:p>
        </w:tc>
        <w:tc>
          <w:tcPr>
            <w:tcW w:w="37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220899,28552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13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lastRenderedPageBreak/>
              <w:t>1.2.1.1.2</w:t>
            </w:r>
          </w:p>
        </w:tc>
        <w:tc>
          <w:tcPr>
            <w:tcW w:w="4687" w:type="pct"/>
            <w:gridSpan w:val="14"/>
          </w:tcPr>
          <w:p w:rsidR="009A531C" w:rsidRDefault="009A531C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1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4687" w:type="pct"/>
            <w:gridSpan w:val="14"/>
            <w:tcBorders>
              <w:bottom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утратил силу. - </w:t>
            </w:r>
            <w:hyperlink r:id="rId9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01.08.2022 N 645</w:t>
            </w:r>
          </w:p>
        </w:tc>
      </w:tr>
      <w:tr w:rsidR="009A531C" w:rsidTr="009A531C">
        <w:tc>
          <w:tcPr>
            <w:tcW w:w="313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498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количество объектов, в отношении которых завершены работы по капитальному ремонту трамвайных путей (невыполнение показателя за отчетный год)</w:t>
            </w:r>
          </w:p>
        </w:tc>
        <w:tc>
          <w:tcPr>
            <w:tcW w:w="345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5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0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9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8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88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13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98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45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15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0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58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58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88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1.2.1.1.2.2 введен </w:t>
            </w:r>
            <w:hyperlink r:id="rId9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02.06.2022 N 433)</w:t>
            </w:r>
          </w:p>
        </w:tc>
      </w:tr>
      <w:tr w:rsidR="009A531C" w:rsidTr="009A531C">
        <w:tc>
          <w:tcPr>
            <w:tcW w:w="2695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6871,78673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 года)</w:t>
            </w:r>
          </w:p>
        </w:tc>
        <w:tc>
          <w:tcPr>
            <w:tcW w:w="40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6858,4602</w:t>
            </w:r>
            <w:r>
              <w:lastRenderedPageBreak/>
              <w:t>3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37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01.08.2022 N 645)</w:t>
            </w:r>
          </w:p>
        </w:tc>
      </w:tr>
      <w:tr w:rsidR="009A531C" w:rsidTr="009A531C">
        <w:tc>
          <w:tcPr>
            <w:tcW w:w="2695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1272872,32822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1524563,500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704287,40952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413714,57162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624563,500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483388,124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16,36637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852282,930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900000,000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220899,28552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695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1272872,3</w:t>
            </w:r>
            <w:r>
              <w:lastRenderedPageBreak/>
              <w:t>2822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1524563,5</w:t>
            </w:r>
            <w:r>
              <w:lastRenderedPageBreak/>
              <w:t>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704287,40</w:t>
            </w:r>
            <w:r>
              <w:lastRenderedPageBreak/>
              <w:t>952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500000,</w:t>
            </w:r>
            <w:r>
              <w:lastRenderedPageBreak/>
              <w:t>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500000,</w:t>
            </w:r>
            <w:r>
              <w:lastRenderedPageBreak/>
              <w:t>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413714,57162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624563,500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483388,124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16,36637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852282,930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900000,000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220899,28552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2695" w:type="pct"/>
            <w:gridSpan w:val="9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1272872,32822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1524563,500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704287,40952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413714,57162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624563,500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483388,124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16,36637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2" w:type="pct"/>
          </w:tcPr>
          <w:p w:rsidR="009A531C" w:rsidRDefault="009A531C">
            <w:pPr>
              <w:pStyle w:val="ConsPlusNormal"/>
              <w:jc w:val="center"/>
            </w:pPr>
            <w:r>
              <w:t>852282,930</w:t>
            </w:r>
          </w:p>
        </w:tc>
        <w:tc>
          <w:tcPr>
            <w:tcW w:w="388" w:type="pct"/>
          </w:tcPr>
          <w:p w:rsidR="009A531C" w:rsidRDefault="009A531C">
            <w:pPr>
              <w:pStyle w:val="ConsPlusNormal"/>
              <w:jc w:val="center"/>
            </w:pPr>
            <w:r>
              <w:t>900000,000</w:t>
            </w:r>
          </w:p>
        </w:tc>
        <w:tc>
          <w:tcPr>
            <w:tcW w:w="373" w:type="pct"/>
          </w:tcPr>
          <w:p w:rsidR="009A531C" w:rsidRDefault="009A531C">
            <w:pPr>
              <w:pStyle w:val="ConsPlusNormal"/>
              <w:jc w:val="center"/>
            </w:pPr>
            <w:r>
              <w:t>220899,28552</w:t>
            </w:r>
          </w:p>
        </w:tc>
        <w:tc>
          <w:tcPr>
            <w:tcW w:w="345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2695" w:type="pct"/>
            <w:gridSpan w:val="9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388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3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5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5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</w:tbl>
    <w:p w:rsidR="009A531C" w:rsidRDefault="009A531C">
      <w:pPr>
        <w:pStyle w:val="ConsPlusNormal"/>
        <w:sectPr w:rsidR="009A531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ind w:firstLine="540"/>
        <w:jc w:val="both"/>
      </w:pPr>
      <w:r>
        <w:t>--------------------------------</w:t>
      </w:r>
    </w:p>
    <w:p w:rsidR="009A531C" w:rsidRDefault="009A531C">
      <w:pPr>
        <w:pStyle w:val="ConsPlusNormal"/>
        <w:spacing w:before="200"/>
        <w:ind w:firstLine="540"/>
        <w:jc w:val="both"/>
      </w:pPr>
      <w:bookmarkStart w:id="2" w:name="P5623"/>
      <w:bookmarkEnd w:id="2"/>
      <w:r>
        <w:t>&lt;1&gt; Условно утвержденные расходы бюджета города Перми - 200000,000 тыс. руб.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2"/>
      </w:pPr>
      <w:r>
        <w:t>Приложение</w:t>
      </w:r>
    </w:p>
    <w:p w:rsidR="009A531C" w:rsidRDefault="009A531C">
      <w:pPr>
        <w:pStyle w:val="ConsPlusNormal"/>
        <w:jc w:val="right"/>
      </w:pPr>
      <w:r>
        <w:t>к системе программных мероприятий</w:t>
      </w:r>
    </w:p>
    <w:p w:rsidR="009A531C" w:rsidRDefault="009A531C">
      <w:pPr>
        <w:pStyle w:val="ConsPlusNormal"/>
        <w:jc w:val="right"/>
      </w:pPr>
      <w:r>
        <w:t>подпрограммы 1.2 "Повышение уровня</w:t>
      </w:r>
    </w:p>
    <w:p w:rsidR="009A531C" w:rsidRDefault="009A531C">
      <w:pPr>
        <w:pStyle w:val="ConsPlusNormal"/>
        <w:jc w:val="right"/>
      </w:pPr>
      <w:r>
        <w:t>нормативного состояния автомобильных</w:t>
      </w:r>
    </w:p>
    <w:p w:rsidR="009A531C" w:rsidRDefault="009A531C">
      <w:pPr>
        <w:pStyle w:val="ConsPlusNormal"/>
        <w:jc w:val="right"/>
      </w:pPr>
      <w:r>
        <w:t>дорог и дорожных сооружений в городе Перми"</w:t>
      </w:r>
    </w:p>
    <w:p w:rsidR="009A531C" w:rsidRDefault="009A531C">
      <w:pPr>
        <w:pStyle w:val="ConsPlusNormal"/>
        <w:jc w:val="right"/>
      </w:pPr>
      <w:r>
        <w:t>муниципальной программы "Развитие</w:t>
      </w:r>
    </w:p>
    <w:p w:rsidR="009A531C" w:rsidRDefault="009A531C">
      <w:pPr>
        <w:pStyle w:val="ConsPlusNormal"/>
        <w:jc w:val="right"/>
      </w:pPr>
      <w:r>
        <w:t>автомобильных дорог и дорожных</w:t>
      </w:r>
    </w:p>
    <w:p w:rsidR="009A531C" w:rsidRDefault="009A531C">
      <w:pPr>
        <w:pStyle w:val="ConsPlusNormal"/>
        <w:jc w:val="right"/>
      </w:pPr>
      <w:r>
        <w:t>сооружений в городе Перми"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Title"/>
        <w:jc w:val="center"/>
      </w:pPr>
      <w:r>
        <w:t>ПЕРЕЧЕНЬ ОБЪЕКТОВ,</w:t>
      </w:r>
    </w:p>
    <w:p w:rsidR="009A531C" w:rsidRDefault="009A531C">
      <w:pPr>
        <w:pStyle w:val="ConsPlusTitle"/>
        <w:jc w:val="center"/>
      </w:pPr>
      <w:r>
        <w:t>подлежащих капитальному ремонту за счет средств бюджета</w:t>
      </w:r>
    </w:p>
    <w:p w:rsidR="009A531C" w:rsidRDefault="009A531C">
      <w:pPr>
        <w:pStyle w:val="ConsPlusTitle"/>
        <w:jc w:val="center"/>
      </w:pPr>
      <w:r>
        <w:t>города Перми, подпрограммы 1.2 "Повышение уровня</w:t>
      </w:r>
    </w:p>
    <w:p w:rsidR="009A531C" w:rsidRDefault="009A531C">
      <w:pPr>
        <w:pStyle w:val="ConsPlusTitle"/>
        <w:jc w:val="center"/>
      </w:pPr>
      <w:r>
        <w:t>нормативного состояния автомобильных дорог и дорожных</w:t>
      </w:r>
    </w:p>
    <w:p w:rsidR="009A531C" w:rsidRDefault="009A531C">
      <w:pPr>
        <w:pStyle w:val="ConsPlusTitle"/>
        <w:jc w:val="center"/>
      </w:pPr>
      <w:r>
        <w:t>сооружений в городе Перми" муниципальной программы "Развитие</w:t>
      </w:r>
    </w:p>
    <w:p w:rsidR="009A531C" w:rsidRDefault="009A531C">
      <w:pPr>
        <w:pStyle w:val="ConsPlusTitle"/>
        <w:jc w:val="center"/>
      </w:pPr>
      <w:r>
        <w:t>автомобильных дорог и дорожных сооружений в городе Перми"</w:t>
      </w:r>
    </w:p>
    <w:p w:rsidR="009A531C" w:rsidRDefault="009A53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A53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03.03.2022 </w:t>
            </w:r>
            <w:hyperlink r:id="rId98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>,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02.06.2022 </w:t>
            </w:r>
            <w:hyperlink r:id="rId99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 xml:space="preserve">, от 01.08.2022 </w:t>
            </w:r>
            <w:hyperlink r:id="rId100">
              <w:r>
                <w:rPr>
                  <w:color w:val="0000FF"/>
                </w:rPr>
                <w:t>N 645</w:t>
              </w:r>
            </w:hyperlink>
            <w:r>
              <w:rPr>
                <w:color w:val="392C69"/>
              </w:rPr>
              <w:t xml:space="preserve">, от 15.09.2022 </w:t>
            </w:r>
            <w:hyperlink r:id="rId101">
              <w:r>
                <w:rPr>
                  <w:color w:val="0000FF"/>
                </w:rPr>
                <w:t>N 802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</w:tr>
    </w:tbl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353"/>
        <w:gridCol w:w="1304"/>
        <w:gridCol w:w="1304"/>
        <w:gridCol w:w="1304"/>
        <w:gridCol w:w="1531"/>
        <w:gridCol w:w="1416"/>
        <w:gridCol w:w="1416"/>
        <w:gridCol w:w="1416"/>
        <w:gridCol w:w="1416"/>
      </w:tblGrid>
      <w:tr w:rsidR="009A531C">
        <w:tc>
          <w:tcPr>
            <w:tcW w:w="1417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53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 xml:space="preserve">Наименование подпрограммы, мероприятия, показателя непосредственного результата, объекта муниципальной собственности города Перми, место </w:t>
            </w:r>
            <w:r>
              <w:lastRenderedPageBreak/>
              <w:t>расположения</w:t>
            </w:r>
          </w:p>
        </w:tc>
        <w:tc>
          <w:tcPr>
            <w:tcW w:w="2608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Период проведения капитального ремонта</w:t>
            </w:r>
          </w:p>
        </w:tc>
        <w:tc>
          <w:tcPr>
            <w:tcW w:w="130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195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1417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353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30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2026</w:t>
            </w:r>
          </w:p>
        </w:tc>
      </w:tr>
      <w:tr w:rsidR="009A531C"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53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</w:tr>
      <w:tr w:rsidR="009A531C"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13460" w:type="dxa"/>
            <w:gridSpan w:val="9"/>
          </w:tcPr>
          <w:p w:rsidR="009A531C" w:rsidRDefault="009A531C">
            <w:pPr>
              <w:pStyle w:val="ConsPlusNormal"/>
            </w:pPr>
            <w:r>
              <w:t>Подпрограмма 1.2 Повышение уровня нормативного состояния автомобильных дорог и дорожных сооружений в городе Перми</w:t>
            </w:r>
          </w:p>
        </w:tc>
      </w:tr>
      <w:tr w:rsidR="009A531C"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460" w:type="dxa"/>
            <w:gridSpan w:val="9"/>
          </w:tcPr>
          <w:p w:rsidR="009A531C" w:rsidRDefault="009A531C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</w:tr>
      <w:tr w:rsidR="009A531C">
        <w:tc>
          <w:tcPr>
            <w:tcW w:w="1417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4961" w:type="dxa"/>
            <w:gridSpan w:val="3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389346,60329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452605,3257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412978,329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>
        <w:tc>
          <w:tcPr>
            <w:tcW w:w="141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961" w:type="dxa"/>
            <w:gridSpan w:val="3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3,03987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961" w:type="dxa"/>
            <w:gridSpan w:val="3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852282,930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900000,000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220899,28552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1.2.1.1.1.1 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2353" w:type="dxa"/>
          </w:tcPr>
          <w:p w:rsidR="009A531C" w:rsidRDefault="009A531C">
            <w:pPr>
              <w:pStyle w:val="ConsPlusNormal"/>
            </w:pPr>
            <w:r>
              <w:t>ул. Василия Каменского, 12000,0 кв. м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25304,2417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65521,711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2353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ул. Самаркандская, 11000,0 кв. м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80685,290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39354,379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1.2.1.1.1.1.2 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01.08.2022 N 645)</w:t>
            </w:r>
          </w:p>
        </w:tc>
      </w:tr>
      <w:tr w:rsidR="009A531C">
        <w:tc>
          <w:tcPr>
            <w:tcW w:w="1417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1.2.1.1.1.1.3</w:t>
            </w:r>
          </w:p>
        </w:tc>
        <w:tc>
          <w:tcPr>
            <w:tcW w:w="2353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Комсомольский проспект, 11000,0 кв. м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310784,09548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204965,10382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53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285282,900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1.2.1.1.1.1.3 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1.2.1.1.1.1.4</w:t>
            </w:r>
          </w:p>
        </w:tc>
        <w:tc>
          <w:tcPr>
            <w:tcW w:w="2353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проспекта, 58873,0 кв. м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66095,43432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141650,69018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 xml:space="preserve">438153,788 </w:t>
            </w:r>
            <w:hyperlink w:anchor="P6032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200717,870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1.2.1.1.1.1.4 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1.2.1.1.1.1.5</w:t>
            </w:r>
          </w:p>
        </w:tc>
        <w:tc>
          <w:tcPr>
            <w:tcW w:w="2353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ул. Окулова от Соборной площади до ул. Свердловской, 28981,0 кв. м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31.12.2026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299282,130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1.2.1.1.1.1.5 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1417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1.2.1.1.1.1.6</w:t>
            </w:r>
          </w:p>
        </w:tc>
        <w:tc>
          <w:tcPr>
            <w:tcW w:w="2353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ул. Крупской от ул. Лебедева до ул. Дружбы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2467,07349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53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3,03987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1.2.1.1.1.1.6 введен </w:t>
            </w:r>
            <w:hyperlink r:id="rId10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02.06.2022 N 433)</w:t>
            </w:r>
          </w:p>
        </w:tc>
      </w:tr>
      <w:tr w:rsidR="009A531C">
        <w:tc>
          <w:tcPr>
            <w:tcW w:w="1417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1.2.1.1.1.1.7</w:t>
            </w:r>
          </w:p>
        </w:tc>
        <w:tc>
          <w:tcPr>
            <w:tcW w:w="2353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ул. Сибирская от ул. Монастырской до ул. Пермской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53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191997,330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80569,06859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1.2.1.1.1.1.7 введен </w:t>
            </w:r>
            <w:hyperlink r:id="rId10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1417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1.2.1.1.1.1.8</w:t>
            </w:r>
          </w:p>
        </w:tc>
        <w:tc>
          <w:tcPr>
            <w:tcW w:w="2353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ул. Сибирская от ул. Пермской до площади Карла Маркса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69948,451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53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375002,700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819430,93141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220899,28552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  <w:bottom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1.2.1.1.1.1.8 введен </w:t>
            </w:r>
            <w:hyperlink r:id="rId10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1.2.1.1.1.1 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03.03.2022 N 139)</w:t>
            </w:r>
          </w:p>
        </w:tc>
      </w:tr>
      <w:tr w:rsidR="009A531C"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4961" w:type="dxa"/>
            <w:gridSpan w:val="3"/>
          </w:tcPr>
          <w:p w:rsidR="009A531C" w:rsidRDefault="009A531C">
            <w:pPr>
              <w:pStyle w:val="ConsPlusNormal"/>
            </w:pPr>
            <w:r>
              <w:t>количество искусственных дорожных сооружений, на которых выполняется капитальный ремонт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163837,0447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70409,795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1.2.1.1.1.2.1</w:t>
            </w:r>
          </w:p>
        </w:tc>
        <w:tc>
          <w:tcPr>
            <w:tcW w:w="2353" w:type="dxa"/>
          </w:tcPr>
          <w:p w:rsidR="009A531C" w:rsidRDefault="009A531C">
            <w:pPr>
              <w:pStyle w:val="ConsPlusNormal"/>
            </w:pPr>
            <w:r>
              <w:t xml:space="preserve">путепровод над ж/д путями по ул. </w:t>
            </w:r>
            <w:proofErr w:type="spellStart"/>
            <w:r>
              <w:t>Решетниковский</w:t>
            </w:r>
            <w:proofErr w:type="spellEnd"/>
            <w:r>
              <w:t xml:space="preserve"> спуск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101377,6687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4372,650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1.2.1.1.1.2.2</w:t>
            </w:r>
          </w:p>
        </w:tc>
        <w:tc>
          <w:tcPr>
            <w:tcW w:w="2353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мост через реку </w:t>
            </w:r>
            <w:proofErr w:type="spellStart"/>
            <w:r>
              <w:t>Мулянка</w:t>
            </w:r>
            <w:proofErr w:type="spellEnd"/>
            <w:r>
              <w:t xml:space="preserve"> на ул. Красина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62459,376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66037,145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1.2.1.1.1.2 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1.2.1.1.1.2.3</w:t>
            </w:r>
          </w:p>
        </w:tc>
        <w:tc>
          <w:tcPr>
            <w:tcW w:w="13460" w:type="dxa"/>
            <w:gridSpan w:val="9"/>
            <w:tcBorders>
              <w:bottom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утратил силу. - </w:t>
            </w:r>
            <w:hyperlink r:id="rId11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03.03.2022</w:t>
            </w:r>
          </w:p>
          <w:p w:rsidR="009A531C" w:rsidRDefault="009A531C">
            <w:pPr>
              <w:pStyle w:val="ConsPlusNormal"/>
              <w:jc w:val="both"/>
            </w:pPr>
            <w:r>
              <w:t>N 139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4961" w:type="dxa"/>
            <w:gridSpan w:val="3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18014,6552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lastRenderedPageBreak/>
              <w:t xml:space="preserve">(п. 1.2.1.1.1.3 в ред. </w:t>
            </w:r>
            <w:hyperlink r:id="rId11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1.2.1.1.1.3.1</w:t>
            </w:r>
          </w:p>
        </w:tc>
        <w:tc>
          <w:tcPr>
            <w:tcW w:w="2353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685,7864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1.2.1.1.1.3.1 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01.08.2022 N 645)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1.2.1.1.1.3.2</w:t>
            </w:r>
          </w:p>
        </w:tc>
        <w:tc>
          <w:tcPr>
            <w:tcW w:w="2353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ул. Василия Каменского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8725,512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1.2.1.1.1.3.2 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02.06.2022 N 433)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1.2.1.1.1.3.3</w:t>
            </w:r>
          </w:p>
        </w:tc>
        <w:tc>
          <w:tcPr>
            <w:tcW w:w="2353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ул. Самаркандская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8603,3568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1.2.1.1.1.3.3 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4961" w:type="dxa"/>
            <w:gridSpan w:val="3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искусственного дорожного сооружения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557,31301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1.2.1.1.1.4 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1.2.1.1.1.4.1</w:t>
            </w:r>
          </w:p>
        </w:tc>
        <w:tc>
          <w:tcPr>
            <w:tcW w:w="2353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мост через реку </w:t>
            </w:r>
            <w:proofErr w:type="spellStart"/>
            <w:r>
              <w:t>Мулянка</w:t>
            </w:r>
            <w:proofErr w:type="spellEnd"/>
            <w:r>
              <w:t xml:space="preserve"> на ул. Красина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557,31301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1.2.1.1.1.4.1 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1.2.1.1.1.4.2 - 1.2.1.1.1.4.3</w:t>
            </w:r>
          </w:p>
        </w:tc>
        <w:tc>
          <w:tcPr>
            <w:tcW w:w="13460" w:type="dxa"/>
            <w:gridSpan w:val="9"/>
            <w:tcBorders>
              <w:bottom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Утратили силу. - </w:t>
            </w:r>
            <w:hyperlink r:id="rId11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02.06.2022</w:t>
            </w:r>
          </w:p>
          <w:p w:rsidR="009A531C" w:rsidRDefault="009A531C">
            <w:pPr>
              <w:pStyle w:val="ConsPlusNormal"/>
              <w:jc w:val="both"/>
            </w:pPr>
            <w:r>
              <w:t>N 433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1.2.1.1.1.4 введен </w:t>
            </w:r>
            <w:hyperlink r:id="rId12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03.03.2022 N 139)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4961" w:type="dxa"/>
            <w:gridSpan w:val="3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количество разработанных проектных документаций по капитальному ремонту </w:t>
            </w:r>
            <w:r>
              <w:lastRenderedPageBreak/>
              <w:t>автомобильных дорог, получивших положительное заключение государственной экспертизы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5617,0956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8121,1296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1.2.1.1.1.5 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1.2.1.1.1.5.1</w:t>
            </w:r>
          </w:p>
        </w:tc>
        <w:tc>
          <w:tcPr>
            <w:tcW w:w="2353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путепровод над ж/д путями по ул. </w:t>
            </w:r>
            <w:proofErr w:type="spellStart"/>
            <w:r>
              <w:t>Решетниковский</w:t>
            </w:r>
            <w:proofErr w:type="spellEnd"/>
            <w:r>
              <w:t xml:space="preserve"> спуск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5617,0956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1.2.1.1.1.5.1 введен </w:t>
            </w:r>
            <w:hyperlink r:id="rId12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02.06.2022 N 433)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1.2.1.1.1.5.2</w:t>
            </w:r>
          </w:p>
        </w:tc>
        <w:tc>
          <w:tcPr>
            <w:tcW w:w="2353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путепровод станции Блочная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8121,1296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1.2.1.1.1.5.2 введен </w:t>
            </w:r>
            <w:hyperlink r:id="rId1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4961" w:type="dxa"/>
            <w:gridSpan w:val="3"/>
          </w:tcPr>
          <w:p w:rsidR="009A531C" w:rsidRDefault="009A531C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178,90452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1.2.1.1.1.6.1</w:t>
            </w:r>
          </w:p>
        </w:tc>
        <w:tc>
          <w:tcPr>
            <w:tcW w:w="2353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Комсомольский проспект от ул. Монастырской до ул. Чкалова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178,90452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1.2.1.1.1.6 введен </w:t>
            </w:r>
            <w:hyperlink r:id="rId12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6378" w:type="dxa"/>
            <w:gridSpan w:val="4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1266000,54149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1524563,500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704287,40952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>
        <w:tc>
          <w:tcPr>
            <w:tcW w:w="6378" w:type="dxa"/>
            <w:gridSpan w:val="4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413714,57162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624563,500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483388,124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500000,000</w:t>
            </w:r>
          </w:p>
        </w:tc>
      </w:tr>
      <w:tr w:rsidR="009A531C">
        <w:tc>
          <w:tcPr>
            <w:tcW w:w="6378" w:type="dxa"/>
            <w:gridSpan w:val="4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</w:t>
            </w:r>
            <w:r>
              <w:lastRenderedPageBreak/>
              <w:t>я отчетного года)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3,03987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6378" w:type="dxa"/>
            <w:gridSpan w:val="4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852282,930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900000,000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220899,28552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460" w:type="dxa"/>
            <w:gridSpan w:val="9"/>
          </w:tcPr>
          <w:p w:rsidR="009A531C" w:rsidRDefault="009A531C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1.2.1.1.2.1 -</w:t>
            </w:r>
          </w:p>
          <w:p w:rsidR="009A531C" w:rsidRDefault="009A531C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13460" w:type="dxa"/>
            <w:gridSpan w:val="9"/>
            <w:tcBorders>
              <w:bottom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Утратили силу. - </w:t>
            </w:r>
            <w:hyperlink r:id="rId12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01.08.2022</w:t>
            </w:r>
          </w:p>
          <w:p w:rsidR="009A531C" w:rsidRDefault="009A531C">
            <w:pPr>
              <w:pStyle w:val="ConsPlusNormal"/>
              <w:jc w:val="both"/>
            </w:pPr>
            <w:r>
              <w:t>N 645</w:t>
            </w:r>
          </w:p>
        </w:tc>
      </w:tr>
      <w:tr w:rsidR="009A531C">
        <w:tc>
          <w:tcPr>
            <w:tcW w:w="1417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353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ул. Уральская - ул. Розалии Землячки - ул. 1905 года (включая разворотное кольцо "Висим")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353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1.2.1.1.2.4 введен </w:t>
            </w:r>
            <w:hyperlink r:id="rId12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02.06.2022 N 433)</w:t>
            </w:r>
          </w:p>
        </w:tc>
      </w:tr>
      <w:tr w:rsidR="009A531C">
        <w:tc>
          <w:tcPr>
            <w:tcW w:w="6378" w:type="dxa"/>
            <w:gridSpan w:val="4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6871,78673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6378" w:type="dxa"/>
            <w:gridSpan w:val="4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c>
          <w:tcPr>
            <w:tcW w:w="6378" w:type="dxa"/>
            <w:gridSpan w:val="4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531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13,3265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6378" w:type="dxa"/>
            <w:gridSpan w:val="4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6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877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2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01.08.2022 N 645)</w:t>
            </w:r>
          </w:p>
        </w:tc>
      </w:tr>
    </w:tbl>
    <w:p w:rsidR="009A531C" w:rsidRDefault="009A531C">
      <w:pPr>
        <w:pStyle w:val="ConsPlusNormal"/>
        <w:sectPr w:rsidR="009A531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ind w:firstLine="540"/>
        <w:jc w:val="both"/>
      </w:pPr>
      <w:r>
        <w:t>--------------------------------</w:t>
      </w:r>
    </w:p>
    <w:p w:rsidR="009A531C" w:rsidRDefault="009A531C">
      <w:pPr>
        <w:pStyle w:val="ConsPlusNormal"/>
        <w:spacing w:before="200"/>
        <w:ind w:firstLine="540"/>
        <w:jc w:val="both"/>
      </w:pPr>
      <w:bookmarkStart w:id="3" w:name="P6032"/>
      <w:bookmarkEnd w:id="3"/>
      <w:r>
        <w:t>&lt;2&gt; Условно утвержденные расходы бюджета города Перми - 200000,000 тыс. руб.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Title"/>
        <w:jc w:val="center"/>
        <w:outlineLvl w:val="1"/>
      </w:pPr>
      <w:r>
        <w:t>ТАБЛИЦА</w:t>
      </w:r>
    </w:p>
    <w:p w:rsidR="009A531C" w:rsidRDefault="009A531C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9A531C" w:rsidRDefault="009A531C">
      <w:pPr>
        <w:pStyle w:val="ConsPlusTitle"/>
        <w:jc w:val="center"/>
      </w:pPr>
      <w:r>
        <w:t>"Развитие автомобильных дорог и дорожных сооружений</w:t>
      </w:r>
    </w:p>
    <w:p w:rsidR="009A531C" w:rsidRDefault="009A531C">
      <w:pPr>
        <w:pStyle w:val="ConsPlusTitle"/>
        <w:jc w:val="center"/>
      </w:pPr>
      <w:r>
        <w:t>в городе Перми"</w:t>
      </w:r>
    </w:p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4"/>
        <w:gridCol w:w="3175"/>
        <w:gridCol w:w="850"/>
        <w:gridCol w:w="867"/>
        <w:gridCol w:w="867"/>
        <w:gridCol w:w="867"/>
        <w:gridCol w:w="867"/>
        <w:gridCol w:w="867"/>
      </w:tblGrid>
      <w:tr w:rsidR="009A531C">
        <w:tc>
          <w:tcPr>
            <w:tcW w:w="68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75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Наименование цели, подпрограммы, задачи, показателя конечного результата программы</w:t>
            </w:r>
          </w:p>
        </w:tc>
        <w:tc>
          <w:tcPr>
            <w:tcW w:w="850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335" w:type="dxa"/>
            <w:gridSpan w:val="5"/>
          </w:tcPr>
          <w:p w:rsidR="009A531C" w:rsidRDefault="009A531C">
            <w:pPr>
              <w:pStyle w:val="ConsPlusNormal"/>
              <w:jc w:val="center"/>
            </w:pPr>
            <w:r>
              <w:t>Значения показателей конечного результата программы</w:t>
            </w:r>
          </w:p>
        </w:tc>
      </w:tr>
      <w:tr w:rsidR="009A531C">
        <w:tc>
          <w:tcPr>
            <w:tcW w:w="68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50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2026 год</w:t>
            </w:r>
          </w:p>
        </w:tc>
      </w:tr>
      <w:tr w:rsidR="009A531C">
        <w:tc>
          <w:tcPr>
            <w:tcW w:w="68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50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6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план</w:t>
            </w:r>
          </w:p>
        </w:tc>
      </w:tr>
      <w:tr w:rsidR="009A531C">
        <w:tc>
          <w:tcPr>
            <w:tcW w:w="68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6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</w:tr>
      <w:tr w:rsidR="009A531C">
        <w:tc>
          <w:tcPr>
            <w:tcW w:w="684" w:type="dxa"/>
          </w:tcPr>
          <w:p w:rsidR="009A531C" w:rsidRDefault="009A531C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60" w:type="dxa"/>
            <w:gridSpan w:val="7"/>
          </w:tcPr>
          <w:p w:rsidR="009A531C" w:rsidRDefault="009A531C">
            <w:pPr>
              <w:pStyle w:val="ConsPlusNormal"/>
            </w:pPr>
            <w:r>
              <w:t>Цель: 1. Повышение уровня безопасности и качества автомобильных дорог путем развития улично-дорожной сети, иных объектов капитального строительства транспортной инфраструктуры</w:t>
            </w:r>
          </w:p>
        </w:tc>
      </w:tr>
      <w:tr w:rsidR="009A531C">
        <w:tc>
          <w:tcPr>
            <w:tcW w:w="684" w:type="dxa"/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</w:tcPr>
          <w:p w:rsidR="009A531C" w:rsidRDefault="009A531C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эксплуатацию, ед.</w:t>
            </w:r>
          </w:p>
        </w:tc>
        <w:tc>
          <w:tcPr>
            <w:tcW w:w="850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</w:tr>
      <w:tr w:rsidR="009A531C">
        <w:tc>
          <w:tcPr>
            <w:tcW w:w="684" w:type="dxa"/>
          </w:tcPr>
          <w:p w:rsidR="009A531C" w:rsidRDefault="009A531C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60" w:type="dxa"/>
            <w:gridSpan w:val="7"/>
          </w:tcPr>
          <w:p w:rsidR="009A531C" w:rsidRDefault="009A531C">
            <w:pPr>
              <w:pStyle w:val="ConsPlusNormal"/>
            </w:pPr>
            <w:r>
              <w:t>Подпрограмма. Развитие улично-дорожной сети путем строительства и реконструкции автомобильных дорог, искусственных дорожных сооружений</w:t>
            </w:r>
          </w:p>
        </w:tc>
      </w:tr>
      <w:tr w:rsidR="009A531C">
        <w:tc>
          <w:tcPr>
            <w:tcW w:w="684" w:type="dxa"/>
          </w:tcPr>
          <w:p w:rsidR="009A531C" w:rsidRDefault="009A531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60" w:type="dxa"/>
            <w:gridSpan w:val="7"/>
          </w:tcPr>
          <w:p w:rsidR="009A531C" w:rsidRDefault="009A531C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9A531C">
        <w:tc>
          <w:tcPr>
            <w:tcW w:w="684" w:type="dxa"/>
            <w:vMerge w:val="restart"/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</w:tcPr>
          <w:p w:rsidR="009A531C" w:rsidRDefault="009A531C">
            <w:pPr>
              <w:pStyle w:val="ConsPlusNormal"/>
            </w:pPr>
            <w:r>
              <w:t>количество построенных объектов улично-дорожной сети, введенных в эксплуатацию</w:t>
            </w:r>
          </w:p>
        </w:tc>
        <w:tc>
          <w:tcPr>
            <w:tcW w:w="850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</w:tr>
      <w:tr w:rsidR="009A531C">
        <w:tc>
          <w:tcPr>
            <w:tcW w:w="68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</w:tcPr>
          <w:p w:rsidR="009A531C" w:rsidRDefault="009A531C">
            <w:pPr>
              <w:pStyle w:val="ConsPlusNormal"/>
            </w:pPr>
            <w:r>
              <w:t>количество разработанных проектных документаций на строительство очистных сооружений и водоотвода ливневых стоков</w:t>
            </w:r>
          </w:p>
        </w:tc>
        <w:tc>
          <w:tcPr>
            <w:tcW w:w="850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</w:tr>
      <w:tr w:rsidR="009A531C">
        <w:tc>
          <w:tcPr>
            <w:tcW w:w="68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60" w:type="dxa"/>
            <w:gridSpan w:val="7"/>
          </w:tcPr>
          <w:p w:rsidR="009A531C" w:rsidRDefault="009A531C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9A531C">
        <w:tc>
          <w:tcPr>
            <w:tcW w:w="68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</w:tcPr>
          <w:p w:rsidR="009A531C" w:rsidRDefault="009A531C">
            <w:pPr>
              <w:pStyle w:val="ConsPlusNormal"/>
            </w:pPr>
            <w:r>
              <w:t>удельный вес улиц, проездов, набережных, обеспеченных уличным освещением</w:t>
            </w:r>
          </w:p>
        </w:tc>
        <w:tc>
          <w:tcPr>
            <w:tcW w:w="850" w:type="dxa"/>
          </w:tcPr>
          <w:p w:rsidR="009A531C" w:rsidRDefault="009A531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91,7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91,8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93,3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93,3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93,3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68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850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6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6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6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6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9044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1.1.2 в ред. </w:t>
            </w:r>
            <w:hyperlink r:id="rId12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01.08.2022 N 645)</w:t>
            </w:r>
          </w:p>
        </w:tc>
      </w:tr>
      <w:tr w:rsidR="009A531C">
        <w:tc>
          <w:tcPr>
            <w:tcW w:w="684" w:type="dxa"/>
          </w:tcPr>
          <w:p w:rsidR="009A531C" w:rsidRDefault="009A531C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60" w:type="dxa"/>
            <w:gridSpan w:val="7"/>
          </w:tcPr>
          <w:p w:rsidR="009A531C" w:rsidRDefault="009A531C">
            <w:pPr>
              <w:pStyle w:val="ConsPlusNormal"/>
            </w:pPr>
            <w:r>
              <w:t>Подпрограмма. Повышение уровня нормативного состояния автомобильных дорог и дорожных сооружений в городе Перми</w:t>
            </w:r>
          </w:p>
        </w:tc>
      </w:tr>
      <w:tr w:rsidR="009A531C">
        <w:tc>
          <w:tcPr>
            <w:tcW w:w="68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60" w:type="dxa"/>
            <w:gridSpan w:val="7"/>
          </w:tcPr>
          <w:p w:rsidR="009A531C" w:rsidRDefault="009A531C">
            <w:pPr>
              <w:pStyle w:val="ConsPlusNormal"/>
            </w:pPr>
            <w:r>
              <w:t xml:space="preserve">Задача. Восстановление нормативного состояния автомобильных дорог, </w:t>
            </w:r>
            <w:r>
              <w:lastRenderedPageBreak/>
              <w:t>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9A531C">
        <w:tc>
          <w:tcPr>
            <w:tcW w:w="68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</w:tcPr>
          <w:p w:rsidR="009A531C" w:rsidRDefault="009A531C">
            <w:pPr>
              <w:pStyle w:val="ConsPlusNormal"/>
            </w:pPr>
            <w:r>
              <w:t>доля площади проезжей части автомобильных дорог, приведенных в нормативное состояние в рамках капитального ремонта в текущем году, от общей площади проезжей части автомобильных дорог</w:t>
            </w:r>
          </w:p>
        </w:tc>
        <w:tc>
          <w:tcPr>
            <w:tcW w:w="850" w:type="dxa"/>
          </w:tcPr>
          <w:p w:rsidR="009A531C" w:rsidRDefault="009A531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</w:tr>
      <w:tr w:rsidR="009A531C">
        <w:tc>
          <w:tcPr>
            <w:tcW w:w="68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</w:tcPr>
          <w:p w:rsidR="009A531C" w:rsidRDefault="009A531C">
            <w:pPr>
              <w:pStyle w:val="ConsPlusNormal"/>
            </w:pPr>
            <w:r>
              <w:t>количество объектов, в отношении которых выполнены работы по капитальному ремонту автомобильных дорог</w:t>
            </w:r>
          </w:p>
        </w:tc>
        <w:tc>
          <w:tcPr>
            <w:tcW w:w="850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6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68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3175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протяженность трамвайных путей, подлежащих капитальному ремонту</w:t>
            </w:r>
          </w:p>
        </w:tc>
        <w:tc>
          <w:tcPr>
            <w:tcW w:w="850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км одиночного пути</w:t>
            </w:r>
          </w:p>
        </w:tc>
        <w:tc>
          <w:tcPr>
            <w:tcW w:w="86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9044" w:type="dxa"/>
            <w:gridSpan w:val="8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 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2"/>
      </w:pPr>
      <w:r>
        <w:t>Приложение</w:t>
      </w:r>
    </w:p>
    <w:p w:rsidR="009A531C" w:rsidRDefault="009A531C">
      <w:pPr>
        <w:pStyle w:val="ConsPlusNormal"/>
        <w:jc w:val="right"/>
      </w:pPr>
      <w:r>
        <w:t>к Таблице</w:t>
      </w:r>
    </w:p>
    <w:p w:rsidR="009A531C" w:rsidRDefault="009A531C">
      <w:pPr>
        <w:pStyle w:val="ConsPlusNormal"/>
        <w:jc w:val="right"/>
      </w:pPr>
      <w:r>
        <w:t>показателей конечного результата</w:t>
      </w:r>
    </w:p>
    <w:p w:rsidR="009A531C" w:rsidRDefault="009A531C">
      <w:pPr>
        <w:pStyle w:val="ConsPlusNormal"/>
        <w:jc w:val="right"/>
      </w:pPr>
      <w:r>
        <w:t>муниципальной программы</w:t>
      </w:r>
    </w:p>
    <w:p w:rsidR="009A531C" w:rsidRDefault="009A531C">
      <w:pPr>
        <w:pStyle w:val="ConsPlusNormal"/>
        <w:jc w:val="right"/>
      </w:pPr>
      <w:r>
        <w:t>"Развитие автомобильных дорог</w:t>
      </w:r>
    </w:p>
    <w:p w:rsidR="009A531C" w:rsidRDefault="009A531C">
      <w:pPr>
        <w:pStyle w:val="ConsPlusNormal"/>
        <w:jc w:val="right"/>
      </w:pPr>
      <w:r>
        <w:t>и дорожных сооружений</w:t>
      </w:r>
    </w:p>
    <w:p w:rsidR="009A531C" w:rsidRDefault="009A531C">
      <w:pPr>
        <w:pStyle w:val="ConsPlusNormal"/>
        <w:jc w:val="right"/>
      </w:pPr>
      <w:r>
        <w:t>в городе Перми"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Title"/>
        <w:jc w:val="center"/>
      </w:pPr>
      <w:r>
        <w:t>МЕТОДИКА</w:t>
      </w:r>
    </w:p>
    <w:p w:rsidR="009A531C" w:rsidRDefault="009A531C">
      <w:pPr>
        <w:pStyle w:val="ConsPlusTitle"/>
        <w:jc w:val="center"/>
      </w:pPr>
      <w:r>
        <w:t>расчета значений показателей конечного результата</w:t>
      </w:r>
    </w:p>
    <w:p w:rsidR="009A531C" w:rsidRDefault="009A531C">
      <w:pPr>
        <w:pStyle w:val="ConsPlusTitle"/>
        <w:jc w:val="center"/>
      </w:pPr>
      <w:r>
        <w:t>муниципальной программы "Развитие автомобильных дорог</w:t>
      </w:r>
    </w:p>
    <w:p w:rsidR="009A531C" w:rsidRDefault="009A531C">
      <w:pPr>
        <w:pStyle w:val="ConsPlusTitle"/>
        <w:jc w:val="center"/>
      </w:pPr>
      <w:r>
        <w:t>и дорожных сооружений в городе Перми"</w:t>
      </w:r>
    </w:p>
    <w:p w:rsidR="009A531C" w:rsidRDefault="009A53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9A53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03.03.2022 N 139)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sectPr w:rsidR="009A531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7"/>
        <w:gridCol w:w="2271"/>
        <w:gridCol w:w="737"/>
        <w:gridCol w:w="1417"/>
        <w:gridCol w:w="2154"/>
        <w:gridCol w:w="1928"/>
        <w:gridCol w:w="1361"/>
        <w:gridCol w:w="1644"/>
        <w:gridCol w:w="1701"/>
      </w:tblGrid>
      <w:tr w:rsidR="009A531C">
        <w:tc>
          <w:tcPr>
            <w:tcW w:w="347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27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17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082" w:type="dxa"/>
            <w:gridSpan w:val="2"/>
          </w:tcPr>
          <w:p w:rsidR="009A531C" w:rsidRDefault="009A531C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706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9A531C">
        <w:tc>
          <w:tcPr>
            <w:tcW w:w="347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27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737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154" w:type="dxa"/>
          </w:tcPr>
          <w:p w:rsidR="009A531C" w:rsidRDefault="009A531C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9A531C">
        <w:tc>
          <w:tcPr>
            <w:tcW w:w="34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71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  <w:vAlign w:val="center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</w:tr>
      <w:tr w:rsidR="009A531C">
        <w:tc>
          <w:tcPr>
            <w:tcW w:w="347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9A531C" w:rsidRDefault="009A531C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</w:t>
            </w:r>
          </w:p>
        </w:tc>
        <w:tc>
          <w:tcPr>
            <w:tcW w:w="73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</w:tcPr>
          <w:p w:rsidR="009A531C" w:rsidRDefault="009A531C">
            <w:pPr>
              <w:pStyle w:val="ConsPlusNormal"/>
              <w:jc w:val="center"/>
            </w:pPr>
            <w:r>
              <w:t>сумма объектов улично-дорожной сети, в отношении которых завершены работы по реконструкции, ед.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9A531C">
        <w:tc>
          <w:tcPr>
            <w:tcW w:w="347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71" w:type="dxa"/>
          </w:tcPr>
          <w:p w:rsidR="009A531C" w:rsidRDefault="009A531C">
            <w:pPr>
              <w:pStyle w:val="ConsPlusNormal"/>
            </w:pPr>
            <w:r>
              <w:t>Количество построенных объектов улично-дорожной сети, введенных в эксплуатацию</w:t>
            </w:r>
          </w:p>
        </w:tc>
        <w:tc>
          <w:tcPr>
            <w:tcW w:w="73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</w:tcPr>
          <w:p w:rsidR="009A531C" w:rsidRDefault="009A531C">
            <w:pPr>
              <w:pStyle w:val="ConsPlusNormal"/>
              <w:jc w:val="center"/>
            </w:pPr>
            <w:r>
              <w:t>сумма объектов улично-дорожной сети, в отношении которых завершены работы по строительству, ед.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34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71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Количество разработанных проектных документаций на строительство очистных сооружений и водоотвода ливневых стоков</w:t>
            </w:r>
          </w:p>
        </w:tc>
        <w:tc>
          <w:tcPr>
            <w:tcW w:w="73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сумма объектов, в отношении которых завершены работы по строительству очистных сооружений и водоотвода ливневых стоков, ед.</w:t>
            </w:r>
          </w:p>
        </w:tc>
        <w:tc>
          <w:tcPr>
            <w:tcW w:w="1928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64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170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3560" w:type="dxa"/>
            <w:gridSpan w:val="9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3 в ред. </w:t>
            </w:r>
            <w:hyperlink r:id="rId13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03.03.2022 N 139)</w:t>
            </w:r>
          </w:p>
        </w:tc>
      </w:tr>
      <w:tr w:rsidR="009A531C">
        <w:tc>
          <w:tcPr>
            <w:tcW w:w="347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71" w:type="dxa"/>
          </w:tcPr>
          <w:p w:rsidR="009A531C" w:rsidRDefault="009A531C">
            <w:pPr>
              <w:pStyle w:val="ConsPlusNormal"/>
            </w:pPr>
            <w:r>
              <w:t xml:space="preserve">Удельный вес улиц, проездов, набережных, обеспеченных </w:t>
            </w:r>
            <w:r>
              <w:lastRenderedPageBreak/>
              <w:t>уличным освещением</w:t>
            </w:r>
          </w:p>
        </w:tc>
        <w:tc>
          <w:tcPr>
            <w:tcW w:w="737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</w:tcPr>
          <w:p w:rsidR="009A531C" w:rsidRDefault="009A531C">
            <w:pPr>
              <w:pStyle w:val="ConsPlusNormal"/>
              <w:jc w:val="center"/>
            </w:pPr>
            <w:proofErr w:type="spellStart"/>
            <w:r>
              <w:t>Досвещ</w:t>
            </w:r>
            <w:proofErr w:type="spellEnd"/>
            <w:r>
              <w:t xml:space="preserve"> = (</w:t>
            </w:r>
            <w:proofErr w:type="spellStart"/>
            <w:r>
              <w:t>Посвещ</w:t>
            </w:r>
            <w:proofErr w:type="spellEnd"/>
            <w:r>
              <w:t xml:space="preserve"> / </w:t>
            </w:r>
            <w:proofErr w:type="spellStart"/>
            <w:r>
              <w:t>Оупн</w:t>
            </w:r>
            <w:proofErr w:type="spellEnd"/>
            <w:r>
              <w:t>) x 100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proofErr w:type="spellStart"/>
            <w:r>
              <w:t>Посвещ</w:t>
            </w:r>
            <w:proofErr w:type="spellEnd"/>
            <w:r>
              <w:t xml:space="preserve"> - протяженность улиц, проездов, набережных, </w:t>
            </w:r>
            <w:r>
              <w:lastRenderedPageBreak/>
              <w:t>обеспеченных уличным освещением, км;</w:t>
            </w:r>
          </w:p>
          <w:p w:rsidR="009A531C" w:rsidRDefault="009A531C">
            <w:pPr>
              <w:pStyle w:val="ConsPlusNormal"/>
              <w:jc w:val="center"/>
            </w:pPr>
            <w:proofErr w:type="spellStart"/>
            <w:r>
              <w:t>Оупн</w:t>
            </w:r>
            <w:proofErr w:type="spellEnd"/>
            <w:r>
              <w:t xml:space="preserve"> - общая протяженность улиц, проездов, набережных, км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запрос информации от МКУ "Пермблагоустр</w:t>
            </w:r>
            <w:r>
              <w:lastRenderedPageBreak/>
              <w:t>ойство"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ежегодно, до 01 февраля года, следующего за отчетным </w:t>
            </w:r>
            <w:r>
              <w:lastRenderedPageBreak/>
              <w:t>периодом</w:t>
            </w:r>
          </w:p>
        </w:tc>
      </w:tr>
      <w:tr w:rsidR="009A531C">
        <w:tc>
          <w:tcPr>
            <w:tcW w:w="347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271" w:type="dxa"/>
          </w:tcPr>
          <w:p w:rsidR="009A531C" w:rsidRDefault="009A531C">
            <w:pPr>
              <w:pStyle w:val="ConsPlusNormal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73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</w:tcPr>
          <w:p w:rsidR="009A531C" w:rsidRDefault="009A531C">
            <w:pPr>
              <w:pStyle w:val="ConsPlusNormal"/>
              <w:jc w:val="center"/>
            </w:pPr>
            <w:r>
              <w:t>сумма объектов, в отношении которых завершены работы по строительству сетей наружного освещения, ед.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9A531C">
        <w:tc>
          <w:tcPr>
            <w:tcW w:w="347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71" w:type="dxa"/>
          </w:tcPr>
          <w:p w:rsidR="009A531C" w:rsidRDefault="009A531C">
            <w:pPr>
              <w:pStyle w:val="ConsPlusNormal"/>
            </w:pPr>
            <w:r>
              <w:t>Разработанная проектная документация на строительство места отвала снега, получившая положительное заключение органов государственной экспертизы</w:t>
            </w:r>
          </w:p>
        </w:tc>
        <w:tc>
          <w:tcPr>
            <w:tcW w:w="73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</w:tcPr>
          <w:p w:rsidR="009A531C" w:rsidRDefault="009A531C">
            <w:pPr>
              <w:pStyle w:val="ConsPlusNormal"/>
              <w:jc w:val="center"/>
            </w:pPr>
            <w:r>
              <w:t>сумма разработанных проектных документаций на строительство места отвала снега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9A531C">
        <w:tc>
          <w:tcPr>
            <w:tcW w:w="347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71" w:type="dxa"/>
          </w:tcPr>
          <w:p w:rsidR="009A531C" w:rsidRDefault="009A531C">
            <w:pPr>
              <w:pStyle w:val="ConsPlusNormal"/>
            </w:pPr>
            <w:r>
              <w:t>Доля площади проезжей части автомобильных дорог, приведенных в нормативное состояние в рамках капитального ремонта в текущем году, от общей площади проезжей части автомобильных дорог</w:t>
            </w:r>
          </w:p>
        </w:tc>
        <w:tc>
          <w:tcPr>
            <w:tcW w:w="737" w:type="dxa"/>
          </w:tcPr>
          <w:p w:rsidR="009A531C" w:rsidRDefault="009A531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</w:tcPr>
          <w:p w:rsidR="009A531C" w:rsidRDefault="009A531C">
            <w:pPr>
              <w:pStyle w:val="ConsPlusNormal"/>
              <w:jc w:val="center"/>
            </w:pPr>
            <w:proofErr w:type="spellStart"/>
            <w:r>
              <w:t>Дкап</w:t>
            </w:r>
            <w:proofErr w:type="spellEnd"/>
            <w:r>
              <w:t xml:space="preserve"> = (</w:t>
            </w:r>
            <w:proofErr w:type="spellStart"/>
            <w:r>
              <w:t>Пкап</w:t>
            </w:r>
            <w:proofErr w:type="spellEnd"/>
            <w:r>
              <w:t xml:space="preserve"> / </w:t>
            </w:r>
            <w:proofErr w:type="spellStart"/>
            <w:r>
              <w:t>Омд</w:t>
            </w:r>
            <w:proofErr w:type="spellEnd"/>
            <w:r>
              <w:t>) x 100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Прем - площадь проезжей части автомобильных дорог, в отношении которых в текущем году выполнен ремонт, кв. м;</w:t>
            </w:r>
          </w:p>
          <w:p w:rsidR="009A531C" w:rsidRDefault="009A531C">
            <w:pPr>
              <w:pStyle w:val="ConsPlusNormal"/>
              <w:jc w:val="center"/>
            </w:pPr>
            <w:proofErr w:type="spellStart"/>
            <w:r>
              <w:t>Омд</w:t>
            </w:r>
            <w:proofErr w:type="spellEnd"/>
            <w:r>
              <w:t xml:space="preserve"> - общая площадь проезжей части автомобильных дорог, кв. м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ежегодно, до 1 февраля года, следующего за отчетным периодом</w:t>
            </w:r>
          </w:p>
        </w:tc>
      </w:tr>
      <w:tr w:rsidR="009A531C">
        <w:tc>
          <w:tcPr>
            <w:tcW w:w="347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271" w:type="dxa"/>
          </w:tcPr>
          <w:p w:rsidR="009A531C" w:rsidRDefault="009A531C">
            <w:pPr>
              <w:pStyle w:val="ConsPlusNormal"/>
            </w:pPr>
            <w:r>
              <w:t>Количество объектов, в отношении которых выполнены работы по капитальному ремонту автомобильных дорог</w:t>
            </w:r>
          </w:p>
        </w:tc>
        <w:tc>
          <w:tcPr>
            <w:tcW w:w="737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</w:tcPr>
          <w:p w:rsidR="009A531C" w:rsidRDefault="009A531C">
            <w:pPr>
              <w:pStyle w:val="ConsPlusNormal"/>
              <w:jc w:val="center"/>
            </w:pPr>
            <w:r>
              <w:t>сумма объектов, в отношении которых завершены работы по капитальному ремонту автомобильных дорог ед.</w:t>
            </w:r>
          </w:p>
        </w:tc>
        <w:tc>
          <w:tcPr>
            <w:tcW w:w="1928" w:type="dxa"/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644" w:type="dxa"/>
          </w:tcPr>
          <w:p w:rsidR="009A531C" w:rsidRDefault="009A531C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1701" w:type="dxa"/>
          </w:tcPr>
          <w:p w:rsidR="009A531C" w:rsidRDefault="009A531C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34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71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Протяженность построенных трамвайных путей</w:t>
            </w:r>
          </w:p>
        </w:tc>
        <w:tc>
          <w:tcPr>
            <w:tcW w:w="73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км од. п.</w:t>
            </w: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протяженность вновь построенных трамвайных путей, км одиночного пути</w:t>
            </w:r>
          </w:p>
        </w:tc>
        <w:tc>
          <w:tcPr>
            <w:tcW w:w="1928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акт приемки выполненных работ</w:t>
            </w:r>
          </w:p>
        </w:tc>
        <w:tc>
          <w:tcPr>
            <w:tcW w:w="164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запрос информации от МКУ "Пермблагоустройство"</w:t>
            </w:r>
          </w:p>
        </w:tc>
        <w:tc>
          <w:tcPr>
            <w:tcW w:w="1701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ежегодно, до 01 февраля года, следующего за отчетным периодом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3560" w:type="dxa"/>
            <w:gridSpan w:val="9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9 введен </w:t>
            </w:r>
            <w:hyperlink r:id="rId13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03.03.2022 N 139)</w:t>
            </w:r>
          </w:p>
        </w:tc>
      </w:tr>
    </w:tbl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  <w:outlineLvl w:val="1"/>
      </w:pPr>
      <w:r>
        <w:t>Приложение 1</w:t>
      </w:r>
    </w:p>
    <w:p w:rsidR="009A531C" w:rsidRDefault="009A531C">
      <w:pPr>
        <w:pStyle w:val="ConsPlusNormal"/>
        <w:jc w:val="right"/>
      </w:pPr>
      <w:r>
        <w:t>к муниципальной программе</w:t>
      </w:r>
    </w:p>
    <w:p w:rsidR="009A531C" w:rsidRDefault="009A531C">
      <w:pPr>
        <w:pStyle w:val="ConsPlusNormal"/>
        <w:jc w:val="right"/>
      </w:pPr>
      <w:r>
        <w:t>"Развитие автомобильных дорог</w:t>
      </w:r>
    </w:p>
    <w:p w:rsidR="009A531C" w:rsidRDefault="009A531C">
      <w:pPr>
        <w:pStyle w:val="ConsPlusNormal"/>
        <w:jc w:val="right"/>
      </w:pPr>
      <w:r>
        <w:t>и дорожных сооружений в городе Перми"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Title"/>
        <w:jc w:val="center"/>
      </w:pPr>
      <w:r>
        <w:t>ПЛАН-ГРАФИК</w:t>
      </w:r>
    </w:p>
    <w:p w:rsidR="009A531C" w:rsidRDefault="009A531C">
      <w:pPr>
        <w:pStyle w:val="ConsPlusTitle"/>
        <w:jc w:val="center"/>
      </w:pPr>
      <w:r>
        <w:t>подпрограммы 1.1 "Развитие улично-дорожной сети путем</w:t>
      </w:r>
    </w:p>
    <w:p w:rsidR="009A531C" w:rsidRDefault="009A531C">
      <w:pPr>
        <w:pStyle w:val="ConsPlusTitle"/>
        <w:jc w:val="center"/>
      </w:pPr>
      <w:r>
        <w:t>строительства и реконструкции автомобильных дорог,</w:t>
      </w:r>
    </w:p>
    <w:p w:rsidR="009A531C" w:rsidRDefault="009A531C">
      <w:pPr>
        <w:pStyle w:val="ConsPlusTitle"/>
        <w:jc w:val="center"/>
      </w:pPr>
      <w:r>
        <w:t>искусственных дорожных сооружений" муниципальной программы</w:t>
      </w:r>
    </w:p>
    <w:p w:rsidR="009A531C" w:rsidRDefault="009A531C">
      <w:pPr>
        <w:pStyle w:val="ConsPlusTitle"/>
        <w:jc w:val="center"/>
      </w:pPr>
      <w:r>
        <w:t>"Развитие автомобильных дорог и дорожных сооружений</w:t>
      </w:r>
    </w:p>
    <w:p w:rsidR="009A531C" w:rsidRDefault="009A531C">
      <w:pPr>
        <w:pStyle w:val="ConsPlusTitle"/>
        <w:jc w:val="center"/>
      </w:pPr>
      <w:r>
        <w:t>в городе Перми" на 2022 год</w:t>
      </w:r>
    </w:p>
    <w:p w:rsidR="009A531C" w:rsidRDefault="009A53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A53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01.08.2022 </w:t>
            </w:r>
            <w:hyperlink r:id="rId134">
              <w:r>
                <w:rPr>
                  <w:color w:val="0000FF"/>
                </w:rPr>
                <w:t>N 645</w:t>
              </w:r>
            </w:hyperlink>
            <w:r>
              <w:rPr>
                <w:color w:val="392C69"/>
              </w:rPr>
              <w:t>,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15.09.2022 </w:t>
            </w:r>
            <w:hyperlink r:id="rId135">
              <w:r>
                <w:rPr>
                  <w:color w:val="0000FF"/>
                </w:rPr>
                <w:t>N 802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</w:tr>
    </w:tbl>
    <w:p w:rsidR="009A531C" w:rsidRDefault="009A531C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249"/>
        <w:gridCol w:w="1995"/>
        <w:gridCol w:w="1445"/>
        <w:gridCol w:w="1445"/>
        <w:gridCol w:w="1890"/>
        <w:gridCol w:w="460"/>
        <w:gridCol w:w="855"/>
        <w:gridCol w:w="1681"/>
        <w:gridCol w:w="1520"/>
      </w:tblGrid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 xml:space="preserve">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449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Дата начала </w:t>
            </w:r>
            <w:r>
              <w:lastRenderedPageBreak/>
              <w:t xml:space="preserve">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Дата </w:t>
            </w:r>
            <w:r>
              <w:lastRenderedPageBreak/>
              <w:t xml:space="preserve">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290" w:type="pct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Показатель непосредственного </w:t>
            </w:r>
            <w:r>
              <w:lastRenderedPageBreak/>
              <w:t>результата</w:t>
            </w:r>
          </w:p>
        </w:tc>
        <w:tc>
          <w:tcPr>
            <w:tcW w:w="54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56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Объем </w:t>
            </w:r>
            <w:r>
              <w:lastRenderedPageBreak/>
              <w:t>финансирования, тыс. руб.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54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61" w:type="pct"/>
            <w:vMerge/>
          </w:tcPr>
          <w:p w:rsidR="009A531C" w:rsidRDefault="009A531C">
            <w:pPr>
              <w:pStyle w:val="ConsPlusNormal"/>
            </w:pP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49" w:type="pct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Выполнение комплекса мероприятий по строительству и реконструкции автомобильных дорог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Реконструкция ул. Карпинского от ул. Мира до шоссе Космонавтов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Объявление закупки на разработку проектной документации</w:t>
            </w:r>
          </w:p>
        </w:tc>
        <w:tc>
          <w:tcPr>
            <w:tcW w:w="449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01.08.2022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объявленных закупок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90072,131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Заключение муниципального контракта на выполнение строительно-монтажных работ</w:t>
            </w:r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30.10.2022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345548,900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45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Подготовка территории</w:t>
            </w:r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количество подписанных актов сноса зеленых насаждений</w:t>
            </w:r>
          </w:p>
        </w:tc>
        <w:tc>
          <w:tcPr>
            <w:tcW w:w="18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140531,07001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 xml:space="preserve">Разработка проектной документации </w:t>
            </w:r>
            <w:r>
              <w:lastRenderedPageBreak/>
              <w:t>(невыполнение показателя за отчетный год)</w:t>
            </w:r>
          </w:p>
        </w:tc>
        <w:tc>
          <w:tcPr>
            <w:tcW w:w="449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МКУ "Пермблагоустройс</w:t>
            </w:r>
            <w:r>
              <w:lastRenderedPageBreak/>
              <w:t>тво"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30.07.2022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 xml:space="preserve">разработанная проектная </w:t>
            </w:r>
            <w:r>
              <w:lastRenderedPageBreak/>
              <w:t>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5305,000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15915,000</w:t>
            </w:r>
          </w:p>
        </w:tc>
      </w:tr>
      <w:tr w:rsidR="009A531C" w:rsidTr="009A531C">
        <w:tc>
          <w:tcPr>
            <w:tcW w:w="3897" w:type="pct"/>
            <w:gridSpan w:val="8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597372,10101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90072,131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5305,000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345548,900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156446,07001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 xml:space="preserve">Строительство автомобильной дороги по </w:t>
            </w:r>
            <w:proofErr w:type="spellStart"/>
            <w:r>
              <w:t>Ивинскому</w:t>
            </w:r>
            <w:proofErr w:type="spellEnd"/>
            <w:r>
              <w:t xml:space="preserve"> проспекту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45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44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</w:t>
            </w:r>
            <w:r>
              <w:lastRenderedPageBreak/>
              <w:t>тво"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 xml:space="preserve">разработанная проектная </w:t>
            </w:r>
            <w:r>
              <w:lastRenderedPageBreak/>
              <w:t>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21390,455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1.1.1.1.2.1 в ред. </w:t>
            </w:r>
            <w:hyperlink r:id="rId13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897" w:type="pct"/>
            <w:gridSpan w:val="8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21390,455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Реконструкция пересечения ул. Героев Хасана и Транссибирской магистрали (включая тоннель)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Выполнение оплаты за изъятие земельных участков</w:t>
            </w:r>
          </w:p>
        </w:tc>
        <w:tc>
          <w:tcPr>
            <w:tcW w:w="449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земельных участков, в отношении которых произведена оплата в рамках изъятия земельных участков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11495,000</w:t>
            </w:r>
          </w:p>
        </w:tc>
      </w:tr>
      <w:tr w:rsidR="009A531C" w:rsidTr="009A531C">
        <w:tc>
          <w:tcPr>
            <w:tcW w:w="3897" w:type="pct"/>
            <w:gridSpan w:val="8"/>
          </w:tcPr>
          <w:p w:rsidR="009A531C" w:rsidRDefault="009A531C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11495,000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Реконструкция автодорожного путепровода по ул. Монастырской на 4А + 325 км перегона Пермь II-Пермь I Свердловской железной дороги</w:t>
            </w:r>
          </w:p>
        </w:tc>
      </w:tr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449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 xml:space="preserve">разработанная проектная документация, получившей положительное заключение органов </w:t>
            </w:r>
            <w:r>
              <w:lastRenderedPageBreak/>
              <w:t>государственной экспертизы</w:t>
            </w: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26250,000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8750,000</w:t>
            </w:r>
          </w:p>
        </w:tc>
      </w:tr>
      <w:tr w:rsidR="009A531C" w:rsidTr="009A531C">
        <w:tc>
          <w:tcPr>
            <w:tcW w:w="3897" w:type="pct"/>
            <w:gridSpan w:val="8"/>
            <w:vMerge w:val="restart"/>
          </w:tcPr>
          <w:p w:rsidR="009A531C" w:rsidRDefault="009A531C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35000,000</w:t>
            </w:r>
          </w:p>
        </w:tc>
      </w:tr>
      <w:tr w:rsidR="009A531C" w:rsidTr="009A531C">
        <w:tc>
          <w:tcPr>
            <w:tcW w:w="3897" w:type="pct"/>
            <w:gridSpan w:val="8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26250,000</w:t>
            </w:r>
          </w:p>
        </w:tc>
      </w:tr>
      <w:tr w:rsidR="009A531C" w:rsidTr="009A531C">
        <w:tc>
          <w:tcPr>
            <w:tcW w:w="3897" w:type="pct"/>
            <w:gridSpan w:val="8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8750,000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 xml:space="preserve">Строительство автомобильных дорог по ул. Карла </w:t>
            </w:r>
            <w:proofErr w:type="spellStart"/>
            <w:r>
              <w:t>Модераха</w:t>
            </w:r>
            <w:proofErr w:type="spellEnd"/>
            <w:r>
              <w:t xml:space="preserve">, ул. Александра </w:t>
            </w:r>
            <w:proofErr w:type="spellStart"/>
            <w:r>
              <w:t>Турчевича</w:t>
            </w:r>
            <w:proofErr w:type="spellEnd"/>
            <w:r>
              <w:t>, ул. Николая Воронцова, ул. Василия Татищева в квартале 272 Свердловского района г. Перми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45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корректировка проектной документации</w:t>
            </w:r>
          </w:p>
        </w:tc>
        <w:tc>
          <w:tcPr>
            <w:tcW w:w="44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30.11.2022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откорректированная проектно-сметная документация</w:t>
            </w:r>
          </w:p>
        </w:tc>
        <w:tc>
          <w:tcPr>
            <w:tcW w:w="18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5280,500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1.1.1.1.5.1 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897" w:type="pct"/>
            <w:gridSpan w:val="8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5280,500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4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 xml:space="preserve">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449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1,2487</w:t>
            </w:r>
          </w:p>
        </w:tc>
        <w:tc>
          <w:tcPr>
            <w:tcW w:w="542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50743,68648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устройство тактильных дорожных указателей</w:t>
            </w:r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площадь тактильной разметки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6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1.1.1.1.6.</w:t>
            </w:r>
            <w:r>
              <w:lastRenderedPageBreak/>
              <w:t>3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lastRenderedPageBreak/>
              <w:t xml:space="preserve">Ввод объекта во </w:t>
            </w:r>
            <w:r>
              <w:lastRenderedPageBreak/>
              <w:t>временную эксплуатацию</w:t>
            </w:r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подписанный акт </w:t>
            </w:r>
            <w:r>
              <w:lastRenderedPageBreak/>
              <w:t>ввода объекта во временную эксплуатацию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6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45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1.1.1.1.6.4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Ввод объекта в эксплуатацию</w:t>
            </w:r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подписанный акт ввода объекта в эксплуатацию</w:t>
            </w:r>
          </w:p>
        </w:tc>
        <w:tc>
          <w:tcPr>
            <w:tcW w:w="18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6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897" w:type="pct"/>
            <w:gridSpan w:val="8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50743,68648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45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1.1.1.1.7</w:t>
            </w:r>
          </w:p>
        </w:tc>
        <w:tc>
          <w:tcPr>
            <w:tcW w:w="4543" w:type="pct"/>
            <w:gridSpan w:val="9"/>
            <w:tcBorders>
              <w:bottom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Утратил силу. - </w:t>
            </w:r>
            <w:hyperlink r:id="rId144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9A531C" w:rsidRDefault="009A531C">
            <w:pPr>
              <w:pStyle w:val="ConsPlusNormal"/>
              <w:jc w:val="both"/>
            </w:pPr>
            <w:r>
              <w:t>от 15.09.2022 N 802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Строительство автомобильной дороги по ул. Сапфирной в жилом районе Ива-1 Мотовилихинского района г. Перми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Корректировка проектной документации</w:t>
            </w:r>
          </w:p>
        </w:tc>
        <w:tc>
          <w:tcPr>
            <w:tcW w:w="449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откорректированная проектно-сметная документация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14749,883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1.1.1.1.8.2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Объявление закупки на выполнение строительно-монтажных работ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31.03.2022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объявленных закупок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10570,93749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1.1.1.1.8.3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Заключение муниципального контракта на выполнение строительно-монтажных работ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31.05.2022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61" w:type="pct"/>
            <w:vMerge/>
          </w:tcPr>
          <w:p w:rsidR="009A531C" w:rsidRDefault="009A531C">
            <w:pPr>
              <w:pStyle w:val="ConsPlusNormal"/>
            </w:pP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1.1.1.1.8.4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Осуществление строительного контроля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количество оказанных услуг по осуществлению </w:t>
            </w:r>
            <w:r>
              <w:lastRenderedPageBreak/>
              <w:t>строительного контроля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229,06251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1.1.1.1.8.5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выполнение подготовительных работ (восстановление оси трассы)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30.10.2022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площадь территории, в отношении которой выполнены подготовительные работы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54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2642,73437</w:t>
            </w:r>
          </w:p>
        </w:tc>
      </w:tr>
      <w:tr w:rsidR="009A531C" w:rsidTr="009A531C">
        <w:trPr>
          <w:trHeight w:val="230"/>
        </w:trPr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1.1.1.1.8.6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>установка опор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30.10.2022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количество установленных опор</w:t>
            </w: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4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61" w:type="pct"/>
            <w:vMerge/>
          </w:tcPr>
          <w:p w:rsidR="009A531C" w:rsidRDefault="009A531C">
            <w:pPr>
              <w:pStyle w:val="ConsPlusNormal"/>
            </w:pPr>
          </w:p>
        </w:tc>
      </w:tr>
      <w:tr w:rsidR="009A531C" w:rsidTr="009A531C">
        <w:trPr>
          <w:trHeight w:val="230"/>
        </w:trPr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57,26563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1.1.1.1.8.7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Осуществление строительного контроля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61" w:type="pct"/>
            <w:vMerge/>
          </w:tcPr>
          <w:p w:rsidR="009A531C" w:rsidRDefault="009A531C">
            <w:pPr>
              <w:pStyle w:val="ConsPlusNormal"/>
            </w:pP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1.1.1.1.8.8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устройство асфальтобетонного покрытия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протяженность проезжей части, в отношении которой выполнены работы по устройству асфальтобетонного покрытия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251059,76543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1.1.1.1.8.9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Осуществление строительного контроля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5440,23457</w:t>
            </w:r>
          </w:p>
        </w:tc>
      </w:tr>
      <w:tr w:rsidR="009A531C" w:rsidTr="009A531C">
        <w:tc>
          <w:tcPr>
            <w:tcW w:w="3897" w:type="pct"/>
            <w:gridSpan w:val="8"/>
            <w:vMerge w:val="restart"/>
          </w:tcPr>
          <w:p w:rsidR="009A531C" w:rsidRDefault="009A531C">
            <w:pPr>
              <w:pStyle w:val="ConsPlusNormal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284749,883</w:t>
            </w:r>
          </w:p>
        </w:tc>
      </w:tr>
      <w:tr w:rsidR="009A531C" w:rsidTr="009A531C">
        <w:tc>
          <w:tcPr>
            <w:tcW w:w="3897" w:type="pct"/>
            <w:gridSpan w:val="8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25549,883</w:t>
            </w:r>
          </w:p>
        </w:tc>
      </w:tr>
      <w:tr w:rsidR="009A531C" w:rsidTr="009A531C">
        <w:tc>
          <w:tcPr>
            <w:tcW w:w="3897" w:type="pct"/>
            <w:gridSpan w:val="8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2700,000</w:t>
            </w:r>
          </w:p>
        </w:tc>
      </w:tr>
      <w:tr w:rsidR="009A531C" w:rsidTr="009A531C">
        <w:tc>
          <w:tcPr>
            <w:tcW w:w="3897" w:type="pct"/>
            <w:gridSpan w:val="8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Реконструкция ул. Плеханова от шоссе Космонавтов до ул. Грузинской</w:t>
            </w:r>
          </w:p>
        </w:tc>
      </w:tr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>Разработка проектной документации (невыполнение показателя за отчетный год)</w:t>
            </w:r>
          </w:p>
        </w:tc>
        <w:tc>
          <w:tcPr>
            <w:tcW w:w="449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30.07.2022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13812,600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40937,400</w:t>
            </w:r>
          </w:p>
        </w:tc>
      </w:tr>
      <w:tr w:rsidR="009A531C" w:rsidTr="009A531C">
        <w:tc>
          <w:tcPr>
            <w:tcW w:w="3897" w:type="pct"/>
            <w:gridSpan w:val="8"/>
            <w:vMerge w:val="restart"/>
          </w:tcPr>
          <w:p w:rsidR="009A531C" w:rsidRDefault="009A531C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54750,000</w:t>
            </w:r>
          </w:p>
        </w:tc>
      </w:tr>
      <w:tr w:rsidR="009A531C" w:rsidTr="009A531C">
        <w:tc>
          <w:tcPr>
            <w:tcW w:w="3897" w:type="pct"/>
            <w:gridSpan w:val="8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13812,600</w:t>
            </w:r>
          </w:p>
        </w:tc>
      </w:tr>
      <w:tr w:rsidR="009A531C" w:rsidTr="009A531C">
        <w:tc>
          <w:tcPr>
            <w:tcW w:w="3897" w:type="pct"/>
            <w:gridSpan w:val="8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40937,400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lastRenderedPageBreak/>
              <w:t>1.1.1.1.10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Изъятие земельных участков и объектов недвижимости, имущества, проектирование в целях строительства (реконструкции) дорожных объектов Пермского городского округа</w:t>
            </w:r>
          </w:p>
        </w:tc>
      </w:tr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>Оплата судебных актов об изъятии объектов недвижимого имущества (невыполнение показателя за отчетный год)</w:t>
            </w:r>
          </w:p>
        </w:tc>
        <w:tc>
          <w:tcPr>
            <w:tcW w:w="449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количество выполненных планов изъятия земельных участков и объектов недвижимости, имущества, проектирования в целях строительства (реконструкции) дорожных объектов Пермского городского округа</w:t>
            </w: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114550,360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71992,918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158167,600</w:t>
            </w:r>
          </w:p>
        </w:tc>
      </w:tr>
      <w:tr w:rsidR="009A531C" w:rsidTr="009A531C">
        <w:tc>
          <w:tcPr>
            <w:tcW w:w="3897" w:type="pct"/>
            <w:gridSpan w:val="8"/>
            <w:vMerge w:val="restart"/>
          </w:tcPr>
          <w:p w:rsidR="009A531C" w:rsidRDefault="009A531C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344710,878</w:t>
            </w:r>
          </w:p>
        </w:tc>
      </w:tr>
      <w:tr w:rsidR="009A531C" w:rsidTr="009A531C">
        <w:tc>
          <w:tcPr>
            <w:tcW w:w="3897" w:type="pct"/>
            <w:gridSpan w:val="8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114550,360</w:t>
            </w:r>
          </w:p>
        </w:tc>
      </w:tr>
      <w:tr w:rsidR="009A531C" w:rsidTr="009A531C">
        <w:tc>
          <w:tcPr>
            <w:tcW w:w="3897" w:type="pct"/>
            <w:gridSpan w:val="8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158167,600</w:t>
            </w:r>
          </w:p>
        </w:tc>
      </w:tr>
      <w:tr w:rsidR="009A531C" w:rsidTr="009A531C">
        <w:tc>
          <w:tcPr>
            <w:tcW w:w="3897" w:type="pct"/>
            <w:gridSpan w:val="8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71992,918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1.1.1.1.11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Реконструкция ул. Героев Хасана от ул. Хлебозаводской до ул. Василия Васильева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 xml:space="preserve">Выполнение строительно-монтажных работ </w:t>
            </w:r>
            <w:r>
              <w:lastRenderedPageBreak/>
              <w:t>(невыполнение показателя за отчетный год)</w:t>
            </w:r>
          </w:p>
        </w:tc>
        <w:tc>
          <w:tcPr>
            <w:tcW w:w="449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протяженность реконструированного участка </w:t>
            </w:r>
            <w:r>
              <w:lastRenderedPageBreak/>
              <w:t>дороги, введенного в эксплуатацию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</w:t>
            </w:r>
            <w:r>
              <w:lastRenderedPageBreak/>
              <w:t>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297384,5972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1.1.1.1.11.2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Осуществление авторского надзора (невыполнение показателя за отчетный год)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254,55192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1.1.1.1.11.3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Осуществление строительного контроля (невыполнение показателя за отчетный год)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3019,47578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1.1.1.1.11.4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 (невыполнение показателя за отчетный год)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10.01.2022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актов оплаченных расходов и убытков по соглашениям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26524,59179</w:t>
            </w:r>
          </w:p>
        </w:tc>
      </w:tr>
      <w:tr w:rsidR="009A531C" w:rsidTr="009A531C">
        <w:tc>
          <w:tcPr>
            <w:tcW w:w="3897" w:type="pct"/>
            <w:gridSpan w:val="8"/>
          </w:tcPr>
          <w:p w:rsidR="009A531C" w:rsidRDefault="009A531C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327183,21669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1.1.1.1.12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Реконструкция ул. Революции от ЦКР до ул. Сибирской с обустройством трамвайной линии. 1 этап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1.1.1.1.12.1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 xml:space="preserve">Компенсация расходов и убытков, </w:t>
            </w:r>
            <w:r>
              <w:lastRenderedPageBreak/>
              <w:t>вызванных переносом (переустройством) и изъятием собственникам имущества</w:t>
            </w:r>
          </w:p>
        </w:tc>
        <w:tc>
          <w:tcPr>
            <w:tcW w:w="449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МКУ "Пермблагоустройс</w:t>
            </w:r>
            <w:r>
              <w:lastRenderedPageBreak/>
              <w:t>тво"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10.01.2022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30.05.2022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количество договоров на </w:t>
            </w:r>
            <w:r>
              <w:lastRenderedPageBreak/>
              <w:t>компенсацию расходов и убытков, вызванных переносом (переустройством) и изъятием имущества (невыполнение показателя за отчетный год)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2656,97197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1.1.1.1.12.2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Количество оплаченных договоров за изъятие земельных участков (невыполнение показателя за отчетный год)</w:t>
            </w:r>
          </w:p>
        </w:tc>
        <w:tc>
          <w:tcPr>
            <w:tcW w:w="449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договоров на оплату расходов в рамках изъятия земельных участков (невыполнение показателя за отчетный год)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23,000</w:t>
            </w:r>
          </w:p>
        </w:tc>
      </w:tr>
      <w:tr w:rsidR="009A531C" w:rsidTr="009A531C">
        <w:tc>
          <w:tcPr>
            <w:tcW w:w="3897" w:type="pct"/>
            <w:gridSpan w:val="8"/>
          </w:tcPr>
          <w:p w:rsidR="009A531C" w:rsidRDefault="009A531C">
            <w:pPr>
              <w:pStyle w:val="ConsPlusNormal"/>
            </w:pPr>
            <w:r>
              <w:t>Итого по мероприятию 1.1.1.1.12,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2679,97197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1.1.1.1.13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 xml:space="preserve">Строительство автомобильной дороги по ул. </w:t>
            </w:r>
            <w:proofErr w:type="spellStart"/>
            <w:r>
              <w:t>Крисанова</w:t>
            </w:r>
            <w:proofErr w:type="spellEnd"/>
            <w:r>
              <w:t xml:space="preserve"> от шоссе Космонавтов до ул. Пушкина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Выполненные проектно-изыскательские работы (оплата работ по решению суда)</w:t>
            </w:r>
          </w:p>
        </w:tc>
        <w:tc>
          <w:tcPr>
            <w:tcW w:w="449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оплаченных работ по решению суда на выполнение проектно-изыскательских работ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15502,39768</w:t>
            </w:r>
          </w:p>
        </w:tc>
      </w:tr>
      <w:tr w:rsidR="009A531C" w:rsidTr="009A531C">
        <w:tc>
          <w:tcPr>
            <w:tcW w:w="3897" w:type="pct"/>
            <w:gridSpan w:val="8"/>
          </w:tcPr>
          <w:p w:rsidR="009A531C" w:rsidRDefault="009A531C">
            <w:pPr>
              <w:pStyle w:val="ConsPlusNormal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15502,39768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1.1.1.1.14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Изъятие земельных участков и объектов недвижимости, имущества, проектирование в целях строительства (реконструкции) дорожных объектов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45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1.1.1.1.14.1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оплата судебных актов, вступивших в законную силу, об изъятии земельных участков</w:t>
            </w:r>
          </w:p>
        </w:tc>
        <w:tc>
          <w:tcPr>
            <w:tcW w:w="44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количество земельных участков, в отношении которых произведена оплата в рамках изъятия земельных участков</w:t>
            </w:r>
          </w:p>
        </w:tc>
        <w:tc>
          <w:tcPr>
            <w:tcW w:w="18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13572,872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1.1.1.1.14.1 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45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1.1.1.1.14.2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оплата судебных актов, вступивших в законную силу, об изъятии земельных участков</w:t>
            </w:r>
          </w:p>
        </w:tc>
        <w:tc>
          <w:tcPr>
            <w:tcW w:w="44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количество земельных участков, в отношении которых произведена оплата в рамках изъятия земельных участков</w:t>
            </w:r>
          </w:p>
        </w:tc>
        <w:tc>
          <w:tcPr>
            <w:tcW w:w="18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178,000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1.1.1.1.14.2 введен </w:t>
            </w:r>
            <w:hyperlink r:id="rId14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897" w:type="pct"/>
            <w:gridSpan w:val="8"/>
          </w:tcPr>
          <w:p w:rsidR="009A531C" w:rsidRDefault="009A531C">
            <w:pPr>
              <w:pStyle w:val="ConsPlusNormal"/>
            </w:pPr>
            <w:r>
              <w:t>Итого по мероприятию 1.1.1.1.14,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13750,872</w:t>
            </w:r>
          </w:p>
        </w:tc>
      </w:tr>
      <w:tr w:rsidR="009A531C" w:rsidTr="009A531C">
        <w:tc>
          <w:tcPr>
            <w:tcW w:w="3897" w:type="pct"/>
            <w:gridSpan w:val="8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1764608,96183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323841,59868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19117,600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565910,18648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599239,57667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Выполнение комплекса мероприятий по строительству и реконструкции мест отвала снега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Строительство места отвала снега по ул. Промышленной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Объявление закупки на разработку проектной документации</w:t>
            </w:r>
          </w:p>
        </w:tc>
        <w:tc>
          <w:tcPr>
            <w:tcW w:w="449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01.02.2022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28.02.2022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объявленных закупок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15188,451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Заключение муниципального контракта на разработку проектной документации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30.04.2022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61" w:type="pct"/>
            <w:vMerge/>
          </w:tcPr>
          <w:p w:rsidR="009A531C" w:rsidRDefault="009A531C">
            <w:pPr>
              <w:pStyle w:val="ConsPlusNormal"/>
            </w:pP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разработанная проектная документация, </w:t>
            </w:r>
            <w:r>
              <w:lastRenderedPageBreak/>
              <w:t>получившая положительное заключение органов государственной экспертизы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61" w:type="pct"/>
            <w:vMerge/>
          </w:tcPr>
          <w:p w:rsidR="009A531C" w:rsidRDefault="009A531C">
            <w:pPr>
              <w:pStyle w:val="ConsPlusNormal"/>
            </w:pPr>
          </w:p>
        </w:tc>
      </w:tr>
      <w:tr w:rsidR="009A531C" w:rsidTr="009A531C">
        <w:tc>
          <w:tcPr>
            <w:tcW w:w="3897" w:type="pct"/>
            <w:gridSpan w:val="8"/>
          </w:tcPr>
          <w:p w:rsidR="009A531C" w:rsidRDefault="009A531C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15188,451</w:t>
            </w:r>
          </w:p>
        </w:tc>
      </w:tr>
      <w:tr w:rsidR="009A531C" w:rsidTr="009A531C">
        <w:tc>
          <w:tcPr>
            <w:tcW w:w="3897" w:type="pct"/>
            <w:gridSpan w:val="8"/>
          </w:tcPr>
          <w:p w:rsidR="009A531C" w:rsidRDefault="009A531C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15188,451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Выполнение комплекса мероприятий по строительству подпорной стенки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Строительство подпорной стенки с устройством противопожарного проезда по ул. Льва Шатрова, 35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45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449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01.03.2022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31.11.2022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2800,000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1.1.1.3.1.1 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897" w:type="pct"/>
            <w:gridSpan w:val="8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2800,000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897" w:type="pct"/>
            <w:gridSpan w:val="8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2800,000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897" w:type="pct"/>
            <w:gridSpan w:val="8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1782597,41283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341830,04968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19117,600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565910,18648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599239,57667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Выполнение комплекса мероприятий по строительству (реконструкции) сетей наружного освещения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Строительство (реконструкция) сетей наружного освещения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 xml:space="preserve">В микрорайоне </w:t>
            </w:r>
            <w:proofErr w:type="spellStart"/>
            <w:r>
              <w:t>Архиерейка</w:t>
            </w:r>
            <w:proofErr w:type="spellEnd"/>
          </w:p>
        </w:tc>
        <w:tc>
          <w:tcPr>
            <w:tcW w:w="449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841" w:type="pct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10489,78019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в микрорайоне Нижнее Васильево</w:t>
            </w:r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84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9411,99189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в микрорайоне Запруд</w:t>
            </w:r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15.05.2022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15.10.2022</w:t>
            </w:r>
          </w:p>
        </w:tc>
        <w:tc>
          <w:tcPr>
            <w:tcW w:w="84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7788,54231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1.1.2.1.1.4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в микрорайонах Гарцы, Висим</w:t>
            </w:r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15.12.2022</w:t>
            </w:r>
          </w:p>
        </w:tc>
        <w:tc>
          <w:tcPr>
            <w:tcW w:w="84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7657,777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 xml:space="preserve">в микрорайоне </w:t>
            </w:r>
            <w:proofErr w:type="spellStart"/>
            <w:r>
              <w:t>Налимиха</w:t>
            </w:r>
            <w:proofErr w:type="spellEnd"/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84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25,94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24425,477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 xml:space="preserve">в микрорайоне </w:t>
            </w:r>
            <w:proofErr w:type="spellStart"/>
            <w:r>
              <w:t>Костарево</w:t>
            </w:r>
            <w:proofErr w:type="spellEnd"/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84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11182,626</w:t>
            </w:r>
          </w:p>
        </w:tc>
      </w:tr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>в микрорайоне Январский</w:t>
            </w:r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84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20,46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161,1272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17616,697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в микрорайоне Ива</w:t>
            </w:r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84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15805,260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45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841" w:type="pc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в микрорайоне </w:t>
            </w:r>
            <w:proofErr w:type="spellStart"/>
            <w:r>
              <w:t>Бумкомбинат</w:t>
            </w:r>
            <w:proofErr w:type="spellEnd"/>
          </w:p>
        </w:tc>
        <w:tc>
          <w:tcPr>
            <w:tcW w:w="449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430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841" w:type="pct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2194,740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1.1.2.1.1.10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>в микрорайоне Верхнее Васильево</w:t>
            </w:r>
          </w:p>
        </w:tc>
        <w:tc>
          <w:tcPr>
            <w:tcW w:w="449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количество разработанных проектно-сметных документаций по строительству сетей наружного освещения, получивших положительное заключение органов государственной экспертизы</w:t>
            </w: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777,2728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4770,000</w:t>
            </w:r>
          </w:p>
        </w:tc>
      </w:tr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1.1.2.1.1.11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>в микрорайоне Центральная усадьба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874,343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3870,000</w:t>
            </w:r>
          </w:p>
        </w:tc>
      </w:tr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1.1.2.1.1.12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>в микрорайоне Камский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1078,165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4680,000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1.1.2.1.1.13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 xml:space="preserve">в микрорайоне </w:t>
            </w:r>
            <w:proofErr w:type="spellStart"/>
            <w:r>
              <w:t>Бумкомбинат</w:t>
            </w:r>
            <w:proofErr w:type="spellEnd"/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15.02.2022</w:t>
            </w: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6279,11874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1.1.2.1.1.14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по шоссе Космонавтов от ул. Дениса Давыдова до ул. Рабочей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7370,84916</w:t>
            </w:r>
          </w:p>
        </w:tc>
      </w:tr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1.1.2.1.1.15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>в микрорайоне Нижняя Мостовая, дорога по ул. Репина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1089,66011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2126,400</w:t>
            </w:r>
          </w:p>
        </w:tc>
      </w:tr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1.1.2.1.1.16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>в микрорайоне Октябрьский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1098,685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5560,000</w:t>
            </w:r>
          </w:p>
        </w:tc>
      </w:tr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1.1.2.1.1.17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>в микрорайоне Верхние Муллы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1435,19669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3770,000</w:t>
            </w:r>
          </w:p>
        </w:tc>
      </w:tr>
      <w:tr w:rsidR="009A531C" w:rsidTr="009A531C">
        <w:tc>
          <w:tcPr>
            <w:tcW w:w="45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1.1.2.1.1.18</w:t>
            </w:r>
          </w:p>
        </w:tc>
        <w:tc>
          <w:tcPr>
            <w:tcW w:w="841" w:type="pct"/>
            <w:vMerge w:val="restart"/>
          </w:tcPr>
          <w:p w:rsidR="009A531C" w:rsidRDefault="009A531C">
            <w:pPr>
              <w:pStyle w:val="ConsPlusNormal"/>
            </w:pPr>
            <w:r>
              <w:t>в микрорайоне Нижнее Васильево (невыполнение показателя за 2021 год)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15.09.2022</w:t>
            </w: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732,14498</w:t>
            </w:r>
          </w:p>
        </w:tc>
      </w:tr>
      <w:tr w:rsidR="009A531C" w:rsidTr="009A531C">
        <w:tc>
          <w:tcPr>
            <w:tcW w:w="45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2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3150,000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1.1.2.1.1.19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ул. Ферма 3-я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1000,000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1.1.2.1.1.</w:t>
            </w:r>
            <w:r>
              <w:lastRenderedPageBreak/>
              <w:t>20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lastRenderedPageBreak/>
              <w:t xml:space="preserve">в микрорайоне Запруд </w:t>
            </w:r>
            <w:r>
              <w:lastRenderedPageBreak/>
              <w:t>(невыполнение показателя за 2021 год)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841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620,50531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1.1.2.1.1.21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количество выполненных технологических присоединений к электрическим сетям</w:t>
            </w:r>
          </w:p>
        </w:tc>
        <w:tc>
          <w:tcPr>
            <w:tcW w:w="449" w:type="pct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количество заключенных договоров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522,7168</w:t>
            </w:r>
          </w:p>
        </w:tc>
      </w:tr>
      <w:tr w:rsidR="009A531C" w:rsidTr="009A531C">
        <w:tc>
          <w:tcPr>
            <w:tcW w:w="3897" w:type="pct"/>
            <w:gridSpan w:val="8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157539,07618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75767,37087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3770,50531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78001,200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4543" w:type="pct"/>
            <w:gridSpan w:val="9"/>
          </w:tcPr>
          <w:p w:rsidR="009A531C" w:rsidRDefault="009A531C">
            <w:pPr>
              <w:pStyle w:val="ConsPlusNormal"/>
            </w:pPr>
            <w:r>
              <w:t>Строительство (реконструкция) сетей наружного освещения на автомобильных дорогах города Перми (Контракт жизненного цикла)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Выполнение проектно-изыскательских работ на строительство сетей наружного освещения (Контракт жизненного цикла)</w:t>
            </w:r>
          </w:p>
        </w:tc>
        <w:tc>
          <w:tcPr>
            <w:tcW w:w="449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разработанная проектная документация, получившая положительное заключение органов государственной экспертизы </w:t>
            </w:r>
            <w:r>
              <w:lastRenderedPageBreak/>
              <w:t>(Контракт жизненного цикла)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8123,316</w:t>
            </w:r>
          </w:p>
        </w:tc>
      </w:tr>
      <w:tr w:rsidR="009A531C" w:rsidTr="009A531C">
        <w:tc>
          <w:tcPr>
            <w:tcW w:w="457" w:type="pct"/>
          </w:tcPr>
          <w:p w:rsidR="009A531C" w:rsidRDefault="009A531C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</w:pPr>
            <w:r>
              <w:t>Строительство (реконструкция) сетей наружного освещения на автомобильных дорогах города Перми</w:t>
            </w:r>
          </w:p>
        </w:tc>
        <w:tc>
          <w:tcPr>
            <w:tcW w:w="449" w:type="pct"/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430" w:type="pct"/>
          </w:tcPr>
          <w:p w:rsidR="009A531C" w:rsidRDefault="009A531C">
            <w:pPr>
              <w:pStyle w:val="ConsPlusNormal"/>
              <w:jc w:val="center"/>
            </w:pPr>
            <w:r>
              <w:t>25.12.2022</w:t>
            </w:r>
          </w:p>
        </w:tc>
        <w:tc>
          <w:tcPr>
            <w:tcW w:w="841" w:type="pct"/>
          </w:tcPr>
          <w:p w:rsidR="009A531C" w:rsidRDefault="009A531C">
            <w:pPr>
              <w:pStyle w:val="ConsPlusNormal"/>
              <w:jc w:val="center"/>
            </w:pPr>
            <w:r>
              <w:t>протяженность построенных (реконструированных) сетей наружного освещения на автомобильных дорогах города Перми (Контракт жизненного цикла)</w:t>
            </w:r>
          </w:p>
        </w:tc>
        <w:tc>
          <w:tcPr>
            <w:tcW w:w="187" w:type="pct"/>
          </w:tcPr>
          <w:p w:rsidR="009A531C" w:rsidRDefault="009A531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62" w:type="pct"/>
          </w:tcPr>
          <w:p w:rsidR="009A531C" w:rsidRDefault="009A531C">
            <w:pPr>
              <w:pStyle w:val="ConsPlusNormal"/>
              <w:jc w:val="center"/>
            </w:pPr>
            <w:r>
              <w:t>58,09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33133,950</w:t>
            </w:r>
          </w:p>
        </w:tc>
      </w:tr>
      <w:tr w:rsidR="009A531C" w:rsidTr="009A531C">
        <w:tc>
          <w:tcPr>
            <w:tcW w:w="3897" w:type="pct"/>
            <w:gridSpan w:val="8"/>
          </w:tcPr>
          <w:p w:rsidR="009A531C" w:rsidRDefault="009A531C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41257,266</w:t>
            </w:r>
          </w:p>
        </w:tc>
      </w:tr>
      <w:tr w:rsidR="009A531C" w:rsidTr="009A531C">
        <w:tc>
          <w:tcPr>
            <w:tcW w:w="3897" w:type="pct"/>
            <w:gridSpan w:val="8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198796,34218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117024,63687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3770,50531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78001,200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897" w:type="pct"/>
            <w:gridSpan w:val="8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198796,34218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117024,63687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3770,50531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78001,200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 w:rsidTr="009A531C">
        <w:tc>
          <w:tcPr>
            <w:tcW w:w="3897" w:type="pct"/>
            <w:gridSpan w:val="8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1981393,75501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458854,68655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22888,10531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643911,38648</w:t>
            </w:r>
          </w:p>
        </w:tc>
      </w:tr>
      <w:tr w:rsidR="009A531C" w:rsidTr="009A531C"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561" w:type="pct"/>
          </w:tcPr>
          <w:p w:rsidR="009A531C" w:rsidRDefault="009A531C">
            <w:pPr>
              <w:pStyle w:val="ConsPlusNormal"/>
              <w:jc w:val="center"/>
            </w:pPr>
            <w:r>
              <w:t>599239,57667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3897" w:type="pct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542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61" w:type="pc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256500,000</w:t>
            </w:r>
          </w:p>
        </w:tc>
      </w:tr>
      <w:tr w:rsidR="009A531C" w:rsidTr="009A531C">
        <w:tblPrEx>
          <w:tblBorders>
            <w:insideH w:val="nil"/>
          </w:tblBorders>
        </w:tblPrEx>
        <w:tc>
          <w:tcPr>
            <w:tcW w:w="5000" w:type="pct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</w:tbl>
    <w:p w:rsidR="009A531C" w:rsidRDefault="009A531C">
      <w:pPr>
        <w:pStyle w:val="ConsPlusNormal"/>
        <w:sectPr w:rsidR="009A531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Normal"/>
        <w:jc w:val="right"/>
      </w:pPr>
    </w:p>
    <w:p w:rsidR="009A531C" w:rsidRDefault="009A531C">
      <w:pPr>
        <w:pStyle w:val="ConsPlusNormal"/>
        <w:jc w:val="right"/>
      </w:pPr>
    </w:p>
    <w:p w:rsidR="009A531C" w:rsidRDefault="009A531C">
      <w:pPr>
        <w:pStyle w:val="ConsPlusNormal"/>
        <w:jc w:val="right"/>
      </w:pPr>
    </w:p>
    <w:p w:rsidR="009A531C" w:rsidRDefault="009A531C">
      <w:pPr>
        <w:pStyle w:val="ConsPlusNormal"/>
        <w:jc w:val="right"/>
      </w:pPr>
    </w:p>
    <w:p w:rsidR="009A531C" w:rsidRDefault="009A531C">
      <w:pPr>
        <w:pStyle w:val="ConsPlusNormal"/>
        <w:jc w:val="right"/>
        <w:outlineLvl w:val="1"/>
      </w:pPr>
      <w:r>
        <w:t>Приложение 2</w:t>
      </w:r>
    </w:p>
    <w:p w:rsidR="009A531C" w:rsidRDefault="009A531C">
      <w:pPr>
        <w:pStyle w:val="ConsPlusNormal"/>
        <w:jc w:val="right"/>
      </w:pPr>
      <w:r>
        <w:t>к муниципальной программе</w:t>
      </w:r>
    </w:p>
    <w:p w:rsidR="009A531C" w:rsidRDefault="009A531C">
      <w:pPr>
        <w:pStyle w:val="ConsPlusNormal"/>
        <w:jc w:val="right"/>
      </w:pPr>
      <w:r>
        <w:t>"Развитие автомобильных дорог</w:t>
      </w:r>
    </w:p>
    <w:p w:rsidR="009A531C" w:rsidRDefault="009A531C">
      <w:pPr>
        <w:pStyle w:val="ConsPlusNormal"/>
        <w:jc w:val="right"/>
      </w:pPr>
      <w:r>
        <w:t>и дорожных сооружений в городе Перми"</w:t>
      </w:r>
    </w:p>
    <w:p w:rsidR="009A531C" w:rsidRDefault="009A531C">
      <w:pPr>
        <w:pStyle w:val="ConsPlusNormal"/>
        <w:jc w:val="both"/>
      </w:pPr>
    </w:p>
    <w:p w:rsidR="009A531C" w:rsidRDefault="009A531C">
      <w:pPr>
        <w:pStyle w:val="ConsPlusTitle"/>
        <w:jc w:val="center"/>
      </w:pPr>
      <w:r>
        <w:t>ПЛАН-ГРАФИК</w:t>
      </w:r>
    </w:p>
    <w:p w:rsidR="009A531C" w:rsidRDefault="009A531C">
      <w:pPr>
        <w:pStyle w:val="ConsPlusTitle"/>
        <w:jc w:val="center"/>
      </w:pPr>
      <w:r>
        <w:t>подпрограммы 1.2 "Повышение уровня нормативного</w:t>
      </w:r>
    </w:p>
    <w:p w:rsidR="009A531C" w:rsidRDefault="009A531C">
      <w:pPr>
        <w:pStyle w:val="ConsPlusTitle"/>
        <w:jc w:val="center"/>
      </w:pPr>
      <w:r>
        <w:t>состояния автомобильных дорог и дорожных сооружений</w:t>
      </w:r>
    </w:p>
    <w:p w:rsidR="009A531C" w:rsidRDefault="009A531C">
      <w:pPr>
        <w:pStyle w:val="ConsPlusTitle"/>
        <w:jc w:val="center"/>
      </w:pPr>
      <w:r>
        <w:t>в городе Перми" муниципальной программы "Развитие</w:t>
      </w:r>
    </w:p>
    <w:p w:rsidR="009A531C" w:rsidRDefault="009A531C">
      <w:pPr>
        <w:pStyle w:val="ConsPlusTitle"/>
        <w:jc w:val="center"/>
      </w:pPr>
      <w:r>
        <w:t>автомобильных дорог и дорожных сооружений</w:t>
      </w:r>
    </w:p>
    <w:p w:rsidR="009A531C" w:rsidRDefault="009A531C">
      <w:pPr>
        <w:pStyle w:val="ConsPlusTitle"/>
        <w:jc w:val="center"/>
      </w:pPr>
      <w:r>
        <w:t>в городе Перми" на 2022 год</w:t>
      </w:r>
    </w:p>
    <w:p w:rsidR="009A531C" w:rsidRDefault="009A53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A53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57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03.03.2022 N 139;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02.06.2022 </w:t>
            </w:r>
            <w:hyperlink r:id="rId158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>,</w:t>
            </w:r>
          </w:p>
          <w:p w:rsidR="009A531C" w:rsidRDefault="009A531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01.08.2022 </w:t>
            </w:r>
            <w:hyperlink r:id="rId159">
              <w:r>
                <w:rPr>
                  <w:color w:val="0000FF"/>
                </w:rPr>
                <w:t>N 645</w:t>
              </w:r>
            </w:hyperlink>
            <w:r>
              <w:rPr>
                <w:color w:val="392C69"/>
              </w:rPr>
              <w:t xml:space="preserve">, от 15.09.2022 </w:t>
            </w:r>
            <w:hyperlink r:id="rId160">
              <w:r>
                <w:rPr>
                  <w:color w:val="0000FF"/>
                </w:rPr>
                <w:t>N 802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31C" w:rsidRDefault="009A531C">
            <w:pPr>
              <w:pStyle w:val="ConsPlusNormal"/>
            </w:pPr>
          </w:p>
        </w:tc>
      </w:tr>
    </w:tbl>
    <w:p w:rsidR="009A531C" w:rsidRDefault="009A531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00"/>
        <w:gridCol w:w="1361"/>
        <w:gridCol w:w="1417"/>
        <w:gridCol w:w="1417"/>
        <w:gridCol w:w="2680"/>
        <w:gridCol w:w="568"/>
        <w:gridCol w:w="624"/>
        <w:gridCol w:w="1852"/>
        <w:gridCol w:w="1587"/>
      </w:tblGrid>
      <w:tr w:rsidR="009A531C">
        <w:tc>
          <w:tcPr>
            <w:tcW w:w="114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00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6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17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872" w:type="dxa"/>
            <w:gridSpan w:val="3"/>
          </w:tcPr>
          <w:p w:rsidR="009A531C" w:rsidRDefault="009A531C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852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A531C">
        <w:tc>
          <w:tcPr>
            <w:tcW w:w="114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52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587" w:type="dxa"/>
            <w:vMerge/>
          </w:tcPr>
          <w:p w:rsidR="009A531C" w:rsidRDefault="009A531C">
            <w:pPr>
              <w:pStyle w:val="ConsPlusNormal"/>
            </w:pPr>
          </w:p>
        </w:tc>
      </w:tr>
      <w:tr w:rsidR="009A531C">
        <w:tc>
          <w:tcPr>
            <w:tcW w:w="114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00" w:type="dxa"/>
          </w:tcPr>
          <w:p w:rsidR="009A531C" w:rsidRDefault="009A531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9A531C" w:rsidRDefault="009A531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</w:tr>
      <w:tr w:rsidR="009A531C">
        <w:tc>
          <w:tcPr>
            <w:tcW w:w="1144" w:type="dxa"/>
          </w:tcPr>
          <w:p w:rsidR="009A531C" w:rsidRDefault="009A531C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406" w:type="dxa"/>
            <w:gridSpan w:val="9"/>
          </w:tcPr>
          <w:p w:rsidR="009A531C" w:rsidRDefault="009A531C">
            <w:pPr>
              <w:pStyle w:val="ConsPlusNormal"/>
            </w:pPr>
            <w:r>
              <w:t>Задача.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9A531C">
        <w:tc>
          <w:tcPr>
            <w:tcW w:w="1144" w:type="dxa"/>
          </w:tcPr>
          <w:p w:rsidR="009A531C" w:rsidRDefault="009A531C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406" w:type="dxa"/>
            <w:gridSpan w:val="9"/>
          </w:tcPr>
          <w:p w:rsidR="009A531C" w:rsidRDefault="009A531C">
            <w:pPr>
              <w:pStyle w:val="ConsPlusNormal"/>
            </w:pPr>
            <w:r>
              <w:t xml:space="preserve">Выполнение комплекса мероприятий по приведению в нормативное состояние автомобильных дорог, трамвайных путей и искусственных </w:t>
            </w:r>
            <w:r>
              <w:lastRenderedPageBreak/>
              <w:t>дорожных сооружений</w:t>
            </w:r>
          </w:p>
        </w:tc>
      </w:tr>
      <w:tr w:rsidR="009A531C">
        <w:tc>
          <w:tcPr>
            <w:tcW w:w="1144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1.2.1.1.1</w:t>
            </w:r>
          </w:p>
        </w:tc>
        <w:tc>
          <w:tcPr>
            <w:tcW w:w="13406" w:type="dxa"/>
            <w:gridSpan w:val="9"/>
          </w:tcPr>
          <w:p w:rsidR="009A531C" w:rsidRDefault="009A531C">
            <w:pPr>
              <w:pStyle w:val="ConsPlusNormal"/>
            </w:pPr>
            <w:r>
              <w:t>Капитальный ремонт автомобильных дорог и искусственных дорожных сооружений</w:t>
            </w:r>
          </w:p>
        </w:tc>
      </w:tr>
      <w:tr w:rsidR="009A531C">
        <w:tc>
          <w:tcPr>
            <w:tcW w:w="1144" w:type="dxa"/>
          </w:tcPr>
          <w:p w:rsidR="009A531C" w:rsidRDefault="009A531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900" w:type="dxa"/>
          </w:tcPr>
          <w:p w:rsidR="009A531C" w:rsidRDefault="009A531C">
            <w:pPr>
              <w:pStyle w:val="ConsPlusNormal"/>
            </w:pPr>
            <w:r>
              <w:t>ул. Василия Каменского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30.04.2022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откорректированная проектная документация на капитальный ремонт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8725,512</w:t>
            </w:r>
          </w:p>
        </w:tc>
      </w:tr>
      <w:tr w:rsidR="009A531C">
        <w:tc>
          <w:tcPr>
            <w:tcW w:w="1144" w:type="dxa"/>
          </w:tcPr>
          <w:p w:rsidR="009A531C" w:rsidRDefault="009A531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900" w:type="dxa"/>
          </w:tcPr>
          <w:p w:rsidR="009A531C" w:rsidRDefault="009A531C">
            <w:pPr>
              <w:pStyle w:val="ConsPlusNormal"/>
            </w:pPr>
            <w:r>
              <w:t>ул. Самаркандская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откорректированная проектная документация на капитальный ремонт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8603,3568</w:t>
            </w:r>
          </w:p>
        </w:tc>
      </w:tr>
      <w:tr w:rsidR="009A531C">
        <w:tc>
          <w:tcPr>
            <w:tcW w:w="114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900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Комсомольский проспект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01.04.2022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30.06.2022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количество установленных колодцев кабельной канализации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310784,09548</w:t>
            </w:r>
          </w:p>
        </w:tc>
      </w:tr>
      <w:tr w:rsidR="009A531C">
        <w:tc>
          <w:tcPr>
            <w:tcW w:w="114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технологическое присоединение к сетям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178,90452</w:t>
            </w:r>
          </w:p>
        </w:tc>
      </w:tr>
      <w:tr w:rsidR="009A531C">
        <w:tc>
          <w:tcPr>
            <w:tcW w:w="114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01.07.2022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площадь покрытия тротуаров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285282,900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680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количество установленных опор освещения</w:t>
            </w:r>
          </w:p>
        </w:tc>
        <w:tc>
          <w:tcPr>
            <w:tcW w:w="568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52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</w:tr>
      <w:tr w:rsidR="009A531C">
        <w:tblPrEx>
          <w:tblBorders>
            <w:insideH w:val="nil"/>
          </w:tblBorders>
        </w:tblPrEx>
        <w:tc>
          <w:tcPr>
            <w:tcW w:w="14550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Постановлений Администрации г. Перми от 01.08.2022 </w:t>
            </w:r>
            <w:hyperlink r:id="rId161">
              <w:r>
                <w:rPr>
                  <w:color w:val="0000FF"/>
                </w:rPr>
                <w:t>N 645</w:t>
              </w:r>
            </w:hyperlink>
            <w:r>
              <w:t>, от 15.09.2022</w:t>
            </w:r>
          </w:p>
          <w:p w:rsidR="009A531C" w:rsidRDefault="009A531C">
            <w:pPr>
              <w:pStyle w:val="ConsPlusNormal"/>
              <w:jc w:val="both"/>
            </w:pPr>
            <w:hyperlink r:id="rId162">
              <w:r>
                <w:rPr>
                  <w:color w:val="0000FF"/>
                </w:rPr>
                <w:t>N 802</w:t>
              </w:r>
            </w:hyperlink>
            <w:r>
              <w:t>)</w:t>
            </w:r>
          </w:p>
        </w:tc>
      </w:tr>
      <w:tr w:rsidR="009A531C">
        <w:tc>
          <w:tcPr>
            <w:tcW w:w="114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1900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30.04.2022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685,7864</w:t>
            </w:r>
          </w:p>
        </w:tc>
      </w:tr>
      <w:tr w:rsidR="009A531C">
        <w:tc>
          <w:tcPr>
            <w:tcW w:w="114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31.08.2022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66095,43432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01.09.2022</w:t>
            </w: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80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площадь покрытия тротуаров в рамках капитального ремонта</w:t>
            </w:r>
          </w:p>
        </w:tc>
        <w:tc>
          <w:tcPr>
            <w:tcW w:w="568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2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52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</w:tr>
      <w:tr w:rsidR="009A531C">
        <w:tblPrEx>
          <w:tblBorders>
            <w:insideH w:val="nil"/>
          </w:tblBorders>
        </w:tblPrEx>
        <w:tc>
          <w:tcPr>
            <w:tcW w:w="14550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1.2.1.1.1.4 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114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1.2.1.1.1.5</w:t>
            </w:r>
          </w:p>
        </w:tc>
        <w:tc>
          <w:tcPr>
            <w:tcW w:w="1900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путепровод над ж/д путями по ул. </w:t>
            </w:r>
            <w:proofErr w:type="spellStart"/>
            <w:r>
              <w:t>Решетниковский</w:t>
            </w:r>
            <w:proofErr w:type="spellEnd"/>
            <w:r>
              <w:t xml:space="preserve"> спуск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разработанная проектно-сметная документация на капитальный ремонт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5617,0956</w:t>
            </w:r>
          </w:p>
        </w:tc>
      </w:tr>
      <w:tr w:rsidR="009A531C">
        <w:tc>
          <w:tcPr>
            <w:tcW w:w="114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80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количество актов разбивки оси моста и осей опор</w:t>
            </w:r>
          </w:p>
        </w:tc>
        <w:tc>
          <w:tcPr>
            <w:tcW w:w="568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</w:tr>
      <w:tr w:rsidR="009A531C">
        <w:tblPrEx>
          <w:tblBorders>
            <w:insideH w:val="nil"/>
          </w:tblBorders>
        </w:tblPrEx>
        <w:tc>
          <w:tcPr>
            <w:tcW w:w="14550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1.2.1.1.1.5 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114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1900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 xml:space="preserve">мост через реку </w:t>
            </w:r>
            <w:proofErr w:type="spellStart"/>
            <w:r>
              <w:t>Мулянка</w:t>
            </w:r>
            <w:proofErr w:type="spellEnd"/>
            <w:r>
              <w:t xml:space="preserve"> на ул. Красина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01.05.2022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557,31301</w:t>
            </w:r>
          </w:p>
        </w:tc>
      </w:tr>
      <w:tr w:rsidR="009A531C">
        <w:tc>
          <w:tcPr>
            <w:tcW w:w="114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417" w:type="dxa"/>
          </w:tcPr>
          <w:p w:rsidR="009A531C" w:rsidRDefault="009A531C">
            <w:pPr>
              <w:pStyle w:val="ConsPlusNormal"/>
              <w:jc w:val="center"/>
            </w:pPr>
            <w:r>
              <w:t>30.09.2022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0,000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01.10.2022</w:t>
            </w: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80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количество актов разбивки оси моста и осей опор</w:t>
            </w:r>
          </w:p>
        </w:tc>
        <w:tc>
          <w:tcPr>
            <w:tcW w:w="568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</w:tr>
      <w:tr w:rsidR="009A531C">
        <w:tblPrEx>
          <w:tblBorders>
            <w:insideH w:val="nil"/>
          </w:tblBorders>
        </w:tblPrEx>
        <w:tc>
          <w:tcPr>
            <w:tcW w:w="14550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1.2.1.1.1.6 в ред. </w:t>
            </w:r>
            <w:hyperlink r:id="rId1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13406" w:type="dxa"/>
            <w:gridSpan w:val="9"/>
            <w:tcBorders>
              <w:bottom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утратил силу. - </w:t>
            </w:r>
            <w:hyperlink r:id="rId166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9A531C" w:rsidRDefault="009A531C">
            <w:pPr>
              <w:pStyle w:val="ConsPlusNormal"/>
              <w:jc w:val="both"/>
            </w:pPr>
            <w:r>
              <w:t>от 15.09.2022 N 802</w:t>
            </w:r>
          </w:p>
        </w:tc>
      </w:tr>
      <w:tr w:rsidR="009A531C">
        <w:tc>
          <w:tcPr>
            <w:tcW w:w="114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1900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ул. Крупской от ул. Лебедева до ул. Дружбы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80" w:type="dxa"/>
          </w:tcPr>
          <w:p w:rsidR="009A531C" w:rsidRDefault="009A531C">
            <w:pPr>
              <w:pStyle w:val="ConsPlusNormal"/>
              <w:jc w:val="center"/>
            </w:pPr>
            <w:r>
              <w:t>количество выполненных строительно-монтажных работ, в рамках капитального ремонта</w:t>
            </w:r>
          </w:p>
        </w:tc>
        <w:tc>
          <w:tcPr>
            <w:tcW w:w="568" w:type="dxa"/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2467,07349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2680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68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3,03987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550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(п. 1.2.1.1.1.8 в ред. </w:t>
            </w:r>
            <w:hyperlink r:id="rId1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114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1900" w:type="dxa"/>
            <w:vMerge w:val="restart"/>
          </w:tcPr>
          <w:p w:rsidR="009A531C" w:rsidRDefault="009A531C">
            <w:pPr>
              <w:pStyle w:val="ConsPlusNormal"/>
            </w:pPr>
            <w:r>
              <w:t xml:space="preserve">ул. Сибирская от </w:t>
            </w:r>
            <w:r>
              <w:lastRenderedPageBreak/>
              <w:t>ул. Монастырской до ул. Пермской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1417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01.06.2022</w:t>
            </w:r>
          </w:p>
        </w:tc>
        <w:tc>
          <w:tcPr>
            <w:tcW w:w="1417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680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 xml:space="preserve">площадь проезжей части </w:t>
            </w:r>
            <w:r>
              <w:lastRenderedPageBreak/>
              <w:t>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624,</w:t>
            </w:r>
            <w:r>
              <w:lastRenderedPageBreak/>
              <w:t>41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10000,000</w:t>
            </w:r>
          </w:p>
        </w:tc>
      </w:tr>
      <w:tr w:rsidR="009A531C">
        <w:tc>
          <w:tcPr>
            <w:tcW w:w="114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80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191997,330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1.2.1.1.1.10</w:t>
            </w:r>
          </w:p>
        </w:tc>
        <w:tc>
          <w:tcPr>
            <w:tcW w:w="1900" w:type="dxa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ул. Сибирская от ул. Пермской до площади Карла Маркса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01.06.2022</w:t>
            </w:r>
          </w:p>
        </w:tc>
        <w:tc>
          <w:tcPr>
            <w:tcW w:w="141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30.12.2022</w:t>
            </w:r>
          </w:p>
        </w:tc>
        <w:tc>
          <w:tcPr>
            <w:tcW w:w="2680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68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375002,700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550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(введено </w:t>
            </w:r>
            <w:hyperlink r:id="rId16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1266000,54149</w:t>
            </w:r>
          </w:p>
        </w:tc>
      </w:tr>
      <w:tr w:rsidR="009A531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413714,57162</w:t>
            </w:r>
          </w:p>
        </w:tc>
      </w:tr>
      <w:tr w:rsidR="009A531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3,03987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852282,930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550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406" w:type="dxa"/>
            <w:gridSpan w:val="9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Капитальный ремонт трамвайных путей с устройством контактной сети трамвайной линии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550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(введен </w:t>
            </w:r>
            <w:hyperlink r:id="rId17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02.06.2022 N 433)</w:t>
            </w:r>
          </w:p>
        </w:tc>
      </w:tr>
      <w:tr w:rsidR="009A531C">
        <w:tc>
          <w:tcPr>
            <w:tcW w:w="114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1900" w:type="dxa"/>
            <w:vMerge w:val="restart"/>
          </w:tcPr>
          <w:p w:rsidR="009A531C" w:rsidRDefault="009A531C">
            <w:pPr>
              <w:pStyle w:val="ConsPlusNormal"/>
            </w:pPr>
            <w:r>
              <w:t xml:space="preserve">ул. Уральская - ул. Розалии Землячки - ул. 1905 года (включая разворотное </w:t>
            </w:r>
            <w:r>
              <w:lastRenderedPageBreak/>
              <w:t>кольцо "Висим") (невыполнение показателя за отчетный год)</w:t>
            </w:r>
          </w:p>
        </w:tc>
        <w:tc>
          <w:tcPr>
            <w:tcW w:w="1361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417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01.12.2022</w:t>
            </w:r>
          </w:p>
        </w:tc>
        <w:tc>
          <w:tcPr>
            <w:tcW w:w="1417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31.12.2022</w:t>
            </w:r>
          </w:p>
        </w:tc>
        <w:tc>
          <w:tcPr>
            <w:tcW w:w="2680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568" w:type="dxa"/>
            <w:vMerge w:val="restart"/>
          </w:tcPr>
          <w:p w:rsidR="009A531C" w:rsidRDefault="009A531C">
            <w:pPr>
              <w:pStyle w:val="ConsPlusNormal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9A531C" w:rsidRDefault="009A531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13,3265</w:t>
            </w:r>
          </w:p>
        </w:tc>
      </w:tr>
      <w:tr w:rsidR="009A531C">
        <w:tc>
          <w:tcPr>
            <w:tcW w:w="114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900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361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417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2680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568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624" w:type="dxa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6858,46023</w:t>
            </w:r>
          </w:p>
        </w:tc>
      </w:tr>
      <w:tr w:rsidR="009A531C">
        <w:tc>
          <w:tcPr>
            <w:tcW w:w="11111" w:type="dxa"/>
            <w:gridSpan w:val="8"/>
            <w:vMerge w:val="restart"/>
          </w:tcPr>
          <w:p w:rsidR="009A531C" w:rsidRDefault="009A531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6871,78673</w:t>
            </w:r>
          </w:p>
        </w:tc>
      </w:tr>
      <w:tr w:rsidR="009A531C">
        <w:tc>
          <w:tcPr>
            <w:tcW w:w="11111" w:type="dxa"/>
            <w:gridSpan w:val="8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13,3265</w:t>
            </w:r>
          </w:p>
        </w:tc>
      </w:tr>
      <w:tr w:rsidR="009A531C">
        <w:tc>
          <w:tcPr>
            <w:tcW w:w="11111" w:type="dxa"/>
            <w:gridSpan w:val="8"/>
            <w:vMerge/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6858,46023</w:t>
            </w:r>
          </w:p>
        </w:tc>
      </w:tr>
      <w:tr w:rsidR="009A531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1272872,32822</w:t>
            </w:r>
          </w:p>
        </w:tc>
      </w:tr>
      <w:tr w:rsidR="009A531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413714,57162</w:t>
            </w:r>
          </w:p>
        </w:tc>
      </w:tr>
      <w:tr w:rsidR="009A531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16,36637</w:t>
            </w:r>
          </w:p>
        </w:tc>
      </w:tr>
      <w:tr w:rsidR="009A531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852282,930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6858,46023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550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1272872,32822</w:t>
            </w:r>
          </w:p>
        </w:tc>
      </w:tr>
      <w:tr w:rsidR="009A531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413714,57162</w:t>
            </w:r>
          </w:p>
        </w:tc>
      </w:tr>
      <w:tr w:rsidR="009A531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16,36637</w:t>
            </w:r>
          </w:p>
        </w:tc>
      </w:tr>
      <w:tr w:rsidR="009A531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852282,930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 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>6858,46023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550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  <w:tr w:rsidR="009A531C">
        <w:tc>
          <w:tcPr>
            <w:tcW w:w="11111" w:type="dxa"/>
            <w:gridSpan w:val="8"/>
            <w:vMerge w:val="restart"/>
            <w:tcBorders>
              <w:bottom w:val="nil"/>
            </w:tcBorders>
          </w:tcPr>
          <w:p w:rsidR="009A531C" w:rsidRDefault="009A531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1272872,32822</w:t>
            </w:r>
          </w:p>
        </w:tc>
      </w:tr>
      <w:tr w:rsidR="009A531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413714,57162</w:t>
            </w:r>
          </w:p>
        </w:tc>
      </w:tr>
      <w:tr w:rsidR="009A531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города Перми (неиспользованные ассигнования 2021 года)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16,36637</w:t>
            </w:r>
          </w:p>
        </w:tc>
      </w:tr>
      <w:tr w:rsidR="009A531C"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</w:tcPr>
          <w:p w:rsidR="009A531C" w:rsidRDefault="009A531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9A531C" w:rsidRDefault="009A531C">
            <w:pPr>
              <w:pStyle w:val="ConsPlusNormal"/>
              <w:jc w:val="center"/>
            </w:pPr>
            <w:r>
              <w:t>852282,930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1111" w:type="dxa"/>
            <w:gridSpan w:val="8"/>
            <w:vMerge/>
            <w:tcBorders>
              <w:bottom w:val="nil"/>
            </w:tcBorders>
          </w:tcPr>
          <w:p w:rsidR="009A531C" w:rsidRDefault="009A531C">
            <w:pPr>
              <w:pStyle w:val="ConsPlusNormal"/>
            </w:pPr>
          </w:p>
        </w:tc>
        <w:tc>
          <w:tcPr>
            <w:tcW w:w="1852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2021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9A531C" w:rsidRDefault="009A531C">
            <w:pPr>
              <w:pStyle w:val="ConsPlusNormal"/>
              <w:jc w:val="center"/>
            </w:pPr>
            <w:r>
              <w:lastRenderedPageBreak/>
              <w:t>6858,46023</w:t>
            </w:r>
          </w:p>
        </w:tc>
      </w:tr>
      <w:tr w:rsidR="009A531C">
        <w:tblPrEx>
          <w:tblBorders>
            <w:insideH w:val="nil"/>
          </w:tblBorders>
        </w:tblPrEx>
        <w:tc>
          <w:tcPr>
            <w:tcW w:w="14550" w:type="dxa"/>
            <w:gridSpan w:val="10"/>
            <w:tcBorders>
              <w:top w:val="nil"/>
            </w:tcBorders>
          </w:tcPr>
          <w:p w:rsidR="009A531C" w:rsidRDefault="009A531C">
            <w:pPr>
              <w:pStyle w:val="ConsPlusNormal"/>
              <w:jc w:val="both"/>
            </w:pPr>
            <w:r>
              <w:t xml:space="preserve">(в ред. </w:t>
            </w:r>
            <w:hyperlink r:id="rId1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15.09.2022 N 802)</w:t>
            </w:r>
          </w:p>
        </w:tc>
      </w:tr>
    </w:tbl>
    <w:p w:rsidR="009A531C" w:rsidRDefault="009A531C">
      <w:pPr>
        <w:pStyle w:val="ConsPlusNormal"/>
        <w:jc w:val="both"/>
      </w:pPr>
    </w:p>
    <w:p w:rsidR="00D13187" w:rsidRDefault="00D13187"/>
    <w:sectPr w:rsidR="00D1318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31C"/>
    <w:rsid w:val="009A531C"/>
    <w:rsid w:val="00D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9D07C4-98D3-4A42-872E-2A8A931F8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31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A531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531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9A531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531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9A531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531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531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ED89DAB7241C3789AAE7A0ACB5160DE8EA4A40581BF98186DB863BA01D52BF2FD16E25F6EA15ACB726D191E8E605C30AD9BF00020351EFFFF9F3559rA6CD" TargetMode="External"/><Relationship Id="rId117" Type="http://schemas.openxmlformats.org/officeDocument/2006/relationships/hyperlink" Target="consultantplus://offline/ref=BED89DAB7241C3789AAE7A0ACB5160DE8EA4A40581BF98186DB863BA01D52BF2FD16E25F6EA15ACB726C1D1488605C30AD9BF00020351EFFFF9F3559rA6CD" TargetMode="External"/><Relationship Id="rId21" Type="http://schemas.openxmlformats.org/officeDocument/2006/relationships/hyperlink" Target="consultantplus://offline/ref=BED89DAB7241C3789AAE7A0ACB5160DE8EA4A40581BF98186DB863BA01D52BF2FD16E25F6EA15ACB726D18168A605C30AD9BF00020351EFFFF9F3559rA6CD" TargetMode="External"/><Relationship Id="rId42" Type="http://schemas.openxmlformats.org/officeDocument/2006/relationships/hyperlink" Target="consultantplus://offline/ref=BED89DAB7241C3789AAE7A0ACB5160DE8EA4A40581BF98186DB863BA01D52BF2FD16E25F6EA15ACB726D1C1181605C30AD9BF00020351EFFFF9F3559rA6CD" TargetMode="External"/><Relationship Id="rId47" Type="http://schemas.openxmlformats.org/officeDocument/2006/relationships/hyperlink" Target="consultantplus://offline/ref=BED89DAB7241C3789AAE7A0ACB5160DE8EA4A40581BF98186DB863BA01D52BF2FD16E25F6EA15ACB726D1D1F8B605C30AD9BF00020351EFFFF9F3559rA6CD" TargetMode="External"/><Relationship Id="rId63" Type="http://schemas.openxmlformats.org/officeDocument/2006/relationships/hyperlink" Target="consultantplus://offline/ref=BED89DAB7241C3789AAE7A0ACB5160DE8EA4A40581BF98186DB863BA01D52BF2FD16E25F6EA15ACB726D10108F605C30AD9BF00020351EFFFF9F3559rA6CD" TargetMode="External"/><Relationship Id="rId68" Type="http://schemas.openxmlformats.org/officeDocument/2006/relationships/hyperlink" Target="consultantplus://offline/ref=BED89DAB7241C3789AAE7A0ACB5160DE8EA4A40581BF98186DB863BA01D52BF2FD16E25F6EA15ACB726D111088605C30AD9BF00020351EFFFF9F3559rA6CD" TargetMode="External"/><Relationship Id="rId84" Type="http://schemas.openxmlformats.org/officeDocument/2006/relationships/hyperlink" Target="consultantplus://offline/ref=BED89DAB7241C3789AAE7A0ACB5160DE8EA4A40581BF98186DB863BA01D52BF2FD16E25F6EA15ACB726C191389605C30AD9BF00020351EFFFF9F3559rA6CD" TargetMode="External"/><Relationship Id="rId89" Type="http://schemas.openxmlformats.org/officeDocument/2006/relationships/hyperlink" Target="consultantplus://offline/ref=BED89DAB7241C3789AAE7A0ACB5160DE8EA4A40581BF98186DB863BA01D52BF2FD16E25F6EA15ACB726C1A1481605C30AD9BF00020351EFFFF9F3559rA6CD" TargetMode="External"/><Relationship Id="rId112" Type="http://schemas.openxmlformats.org/officeDocument/2006/relationships/hyperlink" Target="consultantplus://offline/ref=BED89DAB7241C3789AAE7A0ACB5160DE8EA4A40581BE9C126DB763BA01D52BF2FD16E25F6EA15ACB726C18168E605C30AD9BF00020351EFFFF9F3559rA6CD" TargetMode="External"/><Relationship Id="rId133" Type="http://schemas.openxmlformats.org/officeDocument/2006/relationships/hyperlink" Target="consultantplus://offline/ref=BED89DAB7241C3789AAE7A0ACB5160DE8EA4A40581BE9C126DB763BA01D52BF2FD16E25F6EA15ACB726C1A1680605C30AD9BF00020351EFFFF9F3559rA6CD" TargetMode="External"/><Relationship Id="rId138" Type="http://schemas.openxmlformats.org/officeDocument/2006/relationships/hyperlink" Target="consultantplus://offline/ref=BED89DAB7241C3789AAE7A0ACB5160DE8EA4A40581BF98186DB863BA01D52BF2FD16E25F6EA15ACB726C1E118B605C30AD9BF00020351EFFFF9F3559rA6CD" TargetMode="External"/><Relationship Id="rId154" Type="http://schemas.openxmlformats.org/officeDocument/2006/relationships/hyperlink" Target="consultantplus://offline/ref=BED89DAB7241C3789AAE7A0ACB5160DE8EA4A40581BF98186DB863BA01D52BF2FD16E25F6EA15ACB726C10168A605C30AD9BF00020351EFFFF9F3559rA6CD" TargetMode="External"/><Relationship Id="rId159" Type="http://schemas.openxmlformats.org/officeDocument/2006/relationships/hyperlink" Target="consultantplus://offline/ref=BED89DAB7241C3789AAE7A0ACB5160DE8EA4A40581BE91156DB663BA01D52BF2FD16E25F6EA15ACB726B191E8E605C30AD9BF00020351EFFFF9F3559rA6CD" TargetMode="External"/><Relationship Id="rId175" Type="http://schemas.openxmlformats.org/officeDocument/2006/relationships/theme" Target="theme/theme1.xml"/><Relationship Id="rId170" Type="http://schemas.openxmlformats.org/officeDocument/2006/relationships/hyperlink" Target="consultantplus://offline/ref=BED89DAB7241C3789AAE7A0ACB5160DE8EA4A40581BE9F1561B863BA01D52BF2FD16E25F6EA15ACB726F1C128A605C30AD9BF00020351EFFFF9F3559rA6CD" TargetMode="External"/><Relationship Id="rId16" Type="http://schemas.openxmlformats.org/officeDocument/2006/relationships/hyperlink" Target="consultantplus://offline/ref=BED89DAB7241C3789AAE7A0ACB5160DE8EA4A40581BE9C126DB763BA01D52BF2FD16E25F6EA15ACB726D18178C605C30AD9BF00020351EFFFF9F3559rA6CD" TargetMode="External"/><Relationship Id="rId107" Type="http://schemas.openxmlformats.org/officeDocument/2006/relationships/hyperlink" Target="consultantplus://offline/ref=BED89DAB7241C3789AAE7A0ACB5160DE8EA4A40581BE9F1561B863BA01D52BF2FD16E25F6EA15ACB726C1F1288605C30AD9BF00020351EFFFF9F3559rA6CD" TargetMode="External"/><Relationship Id="rId11" Type="http://schemas.openxmlformats.org/officeDocument/2006/relationships/hyperlink" Target="consultantplus://offline/ref=BED89DAB7241C3789AAE7A0ACB5160DE8EA4A40581BE91106CB163BA01D52BF2FD16E25F6EA15ACB736F1343D82F5D6CE9CDE30123351DFFE3r96FD" TargetMode="External"/><Relationship Id="rId32" Type="http://schemas.openxmlformats.org/officeDocument/2006/relationships/hyperlink" Target="consultantplus://offline/ref=BED89DAB7241C3789AAE7A0ACB5160DE8EA4A40581BF98186DB863BA01D52BF2FD16E25F6EA15ACB726D1A1E8F605C30AD9BF00020351EFFFF9F3559rA6CD" TargetMode="External"/><Relationship Id="rId37" Type="http://schemas.openxmlformats.org/officeDocument/2006/relationships/hyperlink" Target="consultantplus://offline/ref=BED89DAB7241C3789AAE7A0ACB5160DE8EA4A40581BF98186DB863BA01D52BF2FD16E25F6EA15ACB726D1B1F81605C30AD9BF00020351EFFFF9F3559rA6CD" TargetMode="External"/><Relationship Id="rId53" Type="http://schemas.openxmlformats.org/officeDocument/2006/relationships/hyperlink" Target="consultantplus://offline/ref=BED89DAB7241C3789AAE7A0ACB5160DE8EA4A40581BF98186DB863BA01D52BF2FD16E25F6EA15ACB726D1F178E605C30AD9BF00020351EFFFF9F3559rA6CD" TargetMode="External"/><Relationship Id="rId58" Type="http://schemas.openxmlformats.org/officeDocument/2006/relationships/hyperlink" Target="consultantplus://offline/ref=BED89DAB7241C3789AAE7A0ACB5160DE8EA4A40581BF98186DB863BA01D52BF2FD16E25F6EA15ACB726D10168D605C30AD9BF00020351EFFFF9F3559rA6CD" TargetMode="External"/><Relationship Id="rId74" Type="http://schemas.openxmlformats.org/officeDocument/2006/relationships/hyperlink" Target="consultantplus://offline/ref=BED89DAB7241C3789AAE7A0ACB5160DE8EA4A40581BF98186DB863BA01D52BF2FD16E25F6EA15ACB726C181580605C30AD9BF00020351EFFFF9F3559rA6CD" TargetMode="External"/><Relationship Id="rId79" Type="http://schemas.openxmlformats.org/officeDocument/2006/relationships/hyperlink" Target="consultantplus://offline/ref=BED89DAB7241C3789AAE7A0ACB5160DE8EA4A40581BF98186DB863BA01D52BF2FD16E25F6EA15ACB726C181F81605C30AD9BF00020351EFFFF9F3559rA6CD" TargetMode="External"/><Relationship Id="rId102" Type="http://schemas.openxmlformats.org/officeDocument/2006/relationships/hyperlink" Target="consultantplus://offline/ref=BED89DAB7241C3789AAE7A0ACB5160DE8EA4A40581BF98186DB863BA01D52BF2FD16E25F6EA15ACB726C1B1E88605C30AD9BF00020351EFFFF9F3559rA6CD" TargetMode="External"/><Relationship Id="rId123" Type="http://schemas.openxmlformats.org/officeDocument/2006/relationships/hyperlink" Target="consultantplus://offline/ref=BED89DAB7241C3789AAE7A0ACB5160DE8EA4A40581BF98186DB863BA01D52BF2FD16E25F6EA15ACB726C1D1280605C30AD9BF00020351EFFFF9F3559rA6CD" TargetMode="External"/><Relationship Id="rId128" Type="http://schemas.openxmlformats.org/officeDocument/2006/relationships/hyperlink" Target="consultantplus://offline/ref=BED89DAB7241C3789AAE7A0ACB5160DE8EA4A40581BE91156DB663BA01D52BF2FD16E25F6EA15ACB72681B138A605C30AD9BF00020351EFFFF9F3559rA6CD" TargetMode="External"/><Relationship Id="rId144" Type="http://schemas.openxmlformats.org/officeDocument/2006/relationships/hyperlink" Target="consultantplus://offline/ref=BED89DAB7241C3789AAE7A0ACB5160DE8EA4A40581BF98186DB863BA01D52BF2FD16E25F6EA15ACB726C1F158C605C30AD9BF00020351EFFFF9F3559rA6CD" TargetMode="External"/><Relationship Id="rId149" Type="http://schemas.openxmlformats.org/officeDocument/2006/relationships/hyperlink" Target="consultantplus://offline/ref=BED89DAB7241C3789AAE7A0ACB5160DE8EA4A40581BF98186DB863BA01D52BF2FD16E25F6EA15ACB726C1F108A605C30AD9BF00020351EFFFF9F3559rA6CD" TargetMode="External"/><Relationship Id="rId5" Type="http://schemas.openxmlformats.org/officeDocument/2006/relationships/hyperlink" Target="consultantplus://offline/ref=BED89DAB7241C3789AAE7A0ACB5160DE8EA4A40581BE9C126DB763BA01D52BF2FD16E25F6EA15ACB726D18178C605C30AD9BF00020351EFFFF9F3559rA6CD" TargetMode="External"/><Relationship Id="rId90" Type="http://schemas.openxmlformats.org/officeDocument/2006/relationships/hyperlink" Target="consultantplus://offline/ref=BED89DAB7241C3789AAE7A0ACB5160DE8EA4A40581BF98186DB863BA01D52BF2FD16E25F6EA15ACB726C1A128D605C30AD9BF00020351EFFFF9F3559rA6CD" TargetMode="External"/><Relationship Id="rId95" Type="http://schemas.openxmlformats.org/officeDocument/2006/relationships/hyperlink" Target="consultantplus://offline/ref=BED89DAB7241C3789AAE7A0ACB5160DE8EA4A40581BF98186DB863BA01D52BF2FD16E25F6EA15ACB726C1A1E8F605C30AD9BF00020351EFFFF9F3559rA6CD" TargetMode="External"/><Relationship Id="rId160" Type="http://schemas.openxmlformats.org/officeDocument/2006/relationships/hyperlink" Target="consultantplus://offline/ref=BED89DAB7241C3789AAE7A0ACB5160DE8EA4A40581BF98186DB863BA01D52BF2FD16E25F6EA15ACB726C10138C605C30AD9BF00020351EFFFF9F3559rA6CD" TargetMode="External"/><Relationship Id="rId165" Type="http://schemas.openxmlformats.org/officeDocument/2006/relationships/hyperlink" Target="consultantplus://offline/ref=BED89DAB7241C3789AAE7A0ACB5160DE8EA4A40581BF98186DB863BA01D52BF2FD16E25F6EA15ACB726C111489605C30AD9BF00020351EFFFF9F3559rA6CD" TargetMode="External"/><Relationship Id="rId22" Type="http://schemas.openxmlformats.org/officeDocument/2006/relationships/hyperlink" Target="consultantplus://offline/ref=BED89DAB7241C3789AAE7A0ACB5160DE8EA4A40581BF98186DB863BA01D52BF2FD16E25F6EA15ACB726D19158A605C30AD9BF00020351EFFFF9F3559rA6CD" TargetMode="External"/><Relationship Id="rId27" Type="http://schemas.openxmlformats.org/officeDocument/2006/relationships/hyperlink" Target="consultantplus://offline/ref=BED89DAB7241C3789AAE7A0ACB5160DE8EA4A40581BF98186DB863BA01D52BF2FD16E25F6EA15ACB726D1A168A605C30AD9BF00020351EFFFF9F3559rA6CD" TargetMode="External"/><Relationship Id="rId43" Type="http://schemas.openxmlformats.org/officeDocument/2006/relationships/hyperlink" Target="consultantplus://offline/ref=BED89DAB7241C3789AAE7A0ACB5160DE8EA4A40581BF98186DB863BA01D52BF2FD16E25F6EA15ACB726D1C1F8E605C30AD9BF00020351EFFFF9F3559rA6CD" TargetMode="External"/><Relationship Id="rId48" Type="http://schemas.openxmlformats.org/officeDocument/2006/relationships/hyperlink" Target="consultantplus://offline/ref=BED89DAB7241C3789AAE7A0ACB5160DE8EA4A40581BF98186DB863BA01D52BF2FD16E25F6EA15ACB726D1D1F80605C30AD9BF00020351EFFFF9F3559rA6CD" TargetMode="External"/><Relationship Id="rId64" Type="http://schemas.openxmlformats.org/officeDocument/2006/relationships/hyperlink" Target="consultantplus://offline/ref=BED89DAB7241C3789AAE7A0ACB5160DE8EA4A40581BF98186DB863BA01D52BF2FD16E25F6EA15ACB726D101F89605C30AD9BF00020351EFFFF9F3559rA6CD" TargetMode="External"/><Relationship Id="rId69" Type="http://schemas.openxmlformats.org/officeDocument/2006/relationships/hyperlink" Target="consultantplus://offline/ref=BED89DAB7241C3789AAE7A0ACB5160DE8EA4A40581BF98186DB863BA01D52BF2FD16E25F6EA15ACB726D111F8A605C30AD9BF00020351EFFFF9F3559rA6CD" TargetMode="External"/><Relationship Id="rId113" Type="http://schemas.openxmlformats.org/officeDocument/2006/relationships/hyperlink" Target="consultantplus://offline/ref=BED89DAB7241C3789AAE7A0ACB5160DE8EA4A40581BF98186DB863BA01D52BF2FD16E25F6EA15ACB726C1D1688605C30AD9BF00020351EFFFF9F3559rA6CD" TargetMode="External"/><Relationship Id="rId118" Type="http://schemas.openxmlformats.org/officeDocument/2006/relationships/hyperlink" Target="consultantplus://offline/ref=BED89DAB7241C3789AAE7A0ACB5160DE8EA4A40581BF98186DB863BA01D52BF2FD16E25F6EA15ACB726C1D1389605C30AD9BF00020351EFFFF9F3559rA6CD" TargetMode="External"/><Relationship Id="rId134" Type="http://schemas.openxmlformats.org/officeDocument/2006/relationships/hyperlink" Target="consultantplus://offline/ref=BED89DAB7241C3789AAE7A0ACB5160DE8EA4A40581BE91156DB663BA01D52BF2FD16E25F6EA15ACB72681C1688605C30AD9BF00020351EFFFF9F3559rA6CD" TargetMode="External"/><Relationship Id="rId139" Type="http://schemas.openxmlformats.org/officeDocument/2006/relationships/hyperlink" Target="consultantplus://offline/ref=BED89DAB7241C3789AAE7A0ACB5160DE8EA4A40581BF98186DB863BA01D52BF2FD16E25F6EA15ACB726C1E108A605C30AD9BF00020351EFFFF9F3559rA6CD" TargetMode="External"/><Relationship Id="rId80" Type="http://schemas.openxmlformats.org/officeDocument/2006/relationships/hyperlink" Target="consultantplus://offline/ref=BED89DAB7241C3789AAE7A0ACB5160DE8EA4A40581BF98186DB863BA01D52BF2FD16E25F6EA15ACB726C181E8B605C30AD9BF00020351EFFFF9F3559rA6CD" TargetMode="External"/><Relationship Id="rId85" Type="http://schemas.openxmlformats.org/officeDocument/2006/relationships/hyperlink" Target="consultantplus://offline/ref=BED89DAB7241C3789AAE7A0ACB5160DE8EA4A40581BF98186DB863BA01D52BF2FD16E25F6EA15ACB726C191080605C30AD9BF00020351EFFFF9F3559rA6CD" TargetMode="External"/><Relationship Id="rId150" Type="http://schemas.openxmlformats.org/officeDocument/2006/relationships/hyperlink" Target="consultantplus://offline/ref=BED89DAB7241C3789AAE7A0ACB5160DE8EA4A40581BF98186DB863BA01D52BF2FD16E25F6EA15ACB726C1F108F605C30AD9BF00020351EFFFF9F3559rA6CD" TargetMode="External"/><Relationship Id="rId155" Type="http://schemas.openxmlformats.org/officeDocument/2006/relationships/hyperlink" Target="consultantplus://offline/ref=BED89DAB7241C3789AAE7A0ACB5160DE8EA4A40581BF98186DB863BA01D52BF2FD16E25F6EA15ACB726C10158A605C30AD9BF00020351EFFFF9F3559rA6CD" TargetMode="External"/><Relationship Id="rId171" Type="http://schemas.openxmlformats.org/officeDocument/2006/relationships/hyperlink" Target="consultantplus://offline/ref=BED89DAB7241C3789AAE7A0ACB5160DE8EA4A40581BF98186DB863BA01D52BF2FD16E25F6EA15ACB726C111E80605C30AD9BF00020351EFFFF9F3559rA6CD" TargetMode="External"/><Relationship Id="rId12" Type="http://schemas.openxmlformats.org/officeDocument/2006/relationships/hyperlink" Target="consultantplus://offline/ref=BED89DAB7241C3789AAE7A0ACB5160DE8EA4A40581BD901864B763BA01D52BF2FD16E25F7CA102C7726E061689750A61EBrC6CD" TargetMode="External"/><Relationship Id="rId17" Type="http://schemas.openxmlformats.org/officeDocument/2006/relationships/hyperlink" Target="consultantplus://offline/ref=BED89DAB7241C3789AAE7A0ACB5160DE8EA4A40581BE9F1561B863BA01D52BF2FD16E25F6EA15ACB726D18178C605C30AD9BF00020351EFFFF9F3559rA6CD" TargetMode="External"/><Relationship Id="rId33" Type="http://schemas.openxmlformats.org/officeDocument/2006/relationships/hyperlink" Target="consultantplus://offline/ref=BED89DAB7241C3789AAE7A0ACB5160DE8EA4A40581BF98186DB863BA01D52BF2FD16E25F6EA15ACB726D1B168B605C30AD9BF00020351EFFFF9F3559rA6CD" TargetMode="External"/><Relationship Id="rId38" Type="http://schemas.openxmlformats.org/officeDocument/2006/relationships/hyperlink" Target="consultantplus://offline/ref=BED89DAB7241C3789AAE7A0ACB5160DE8EA4A40581BF98186DB863BA01D52BF2FD16E25F6EA15ACB726D1C168A605C30AD9BF00020351EFFFF9F3559rA6CD" TargetMode="External"/><Relationship Id="rId59" Type="http://schemas.openxmlformats.org/officeDocument/2006/relationships/hyperlink" Target="consultantplus://offline/ref=BED89DAB7241C3789AAE7A0ACB5160DE8EA4A40581BF98186DB863BA01D52BF2FD16E25F6EA15ACB726D101681605C30AD9BF00020351EFFFF9F3559rA6CD" TargetMode="External"/><Relationship Id="rId103" Type="http://schemas.openxmlformats.org/officeDocument/2006/relationships/hyperlink" Target="consultantplus://offline/ref=BED89DAB7241C3789AAE7A0ACB5160DE8EA4A40581BE91156DB663BA01D52BF2FD16E25F6EA15ACB72681A1588605C30AD9BF00020351EFFFF9F3559rA6CD" TargetMode="External"/><Relationship Id="rId108" Type="http://schemas.openxmlformats.org/officeDocument/2006/relationships/hyperlink" Target="consultantplus://offline/ref=BED89DAB7241C3789AAE7A0ACB5160DE8EA4A40581BF98186DB863BA01D52BF2FD16E25F6EA15ACB726C1C1380605C30AD9BF00020351EFFFF9F3559rA6CD" TargetMode="External"/><Relationship Id="rId124" Type="http://schemas.openxmlformats.org/officeDocument/2006/relationships/hyperlink" Target="consultantplus://offline/ref=BED89DAB7241C3789AAE7A0ACB5160DE8EA4A40581BF98186DB863BA01D52BF2FD16E25F6EA15ACB726C1D1089605C30AD9BF00020351EFFFF9F3559rA6CD" TargetMode="External"/><Relationship Id="rId129" Type="http://schemas.openxmlformats.org/officeDocument/2006/relationships/hyperlink" Target="consultantplus://offline/ref=BED89DAB7241C3789AAE7A0ACB5160DE8EA4A40581BE91156DB663BA01D52BF2FD16E25F6EA15ACB72681B1089605C30AD9BF00020351EFFFF9F3559rA6CD" TargetMode="External"/><Relationship Id="rId54" Type="http://schemas.openxmlformats.org/officeDocument/2006/relationships/hyperlink" Target="consultantplus://offline/ref=BED89DAB7241C3789AAE7A0ACB5160DE8EA4A40581BF98186DB863BA01D52BF2FD16E25F6EA15ACB726D1F148B605C30AD9BF00020351EFFFF9F3559rA6CD" TargetMode="External"/><Relationship Id="rId70" Type="http://schemas.openxmlformats.org/officeDocument/2006/relationships/hyperlink" Target="consultantplus://offline/ref=BED89DAB7241C3789AAE7A0ACB5160DE8EA4A40581BF98186DB863BA01D52BF2FD16E25F6EA15ACB726D111F8E605C30AD9BF00020351EFFFF9F3559rA6CD" TargetMode="External"/><Relationship Id="rId75" Type="http://schemas.openxmlformats.org/officeDocument/2006/relationships/hyperlink" Target="consultantplus://offline/ref=BED89DAB7241C3789AAE7A0ACB5160DE8EA4A40581BF98186DB863BA01D52BF2FD16E25F6EA15ACB726C181480605C30AD9BF00020351EFFFF9F3559rA6CD" TargetMode="External"/><Relationship Id="rId91" Type="http://schemas.openxmlformats.org/officeDocument/2006/relationships/hyperlink" Target="consultantplus://offline/ref=BED89DAB7241C3789AAE7A0ACB5160DE8EA4A40581BF98186DB863BA01D52BF2FD16E25F6EA15ACB726C1A1089605C30AD9BF00020351EFFFF9F3559rA6CD" TargetMode="External"/><Relationship Id="rId96" Type="http://schemas.openxmlformats.org/officeDocument/2006/relationships/hyperlink" Target="consultantplus://offline/ref=BED89DAB7241C3789AAE7A0ACB5160DE8EA4A40581BF98186DB863BA01D52BF2FD16E25F6EA15ACB726C1B1581605C30AD9BF00020351EFFFF9F3559rA6CD" TargetMode="External"/><Relationship Id="rId140" Type="http://schemas.openxmlformats.org/officeDocument/2006/relationships/hyperlink" Target="consultantplus://offline/ref=BED89DAB7241C3789AAE7A0ACB5160DE8EA4A40581BF98186DB863BA01D52BF2FD16E25F6EA15ACB726C1E108F605C30AD9BF00020351EFFFF9F3559rA6CD" TargetMode="External"/><Relationship Id="rId145" Type="http://schemas.openxmlformats.org/officeDocument/2006/relationships/hyperlink" Target="consultantplus://offline/ref=BED89DAB7241C3789AAE7A0ACB5160DE8EA4A40581BF98186DB863BA01D52BF2FD16E25F6EA15ACB726C1F158F605C30AD9BF00020351EFFFF9F3559rA6CD" TargetMode="External"/><Relationship Id="rId161" Type="http://schemas.openxmlformats.org/officeDocument/2006/relationships/hyperlink" Target="consultantplus://offline/ref=BED89DAB7241C3789AAE7A0ACB5160DE8EA4A40581BE91156DB663BA01D52BF2FD16E25F6EA15ACB726B191E81605C30AD9BF00020351EFFFF9F3559rA6CD" TargetMode="External"/><Relationship Id="rId166" Type="http://schemas.openxmlformats.org/officeDocument/2006/relationships/hyperlink" Target="consultantplus://offline/ref=BED89DAB7241C3789AAE7A0ACB5160DE8EA4A40581BF98186DB863BA01D52BF2FD16E25F6EA15ACB726C11128B605C30AD9BF00020351EFFFF9F3559rA6C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ED89DAB7241C3789AAE7A0ACB5160DE8EA4A40581BE9F1561B863BA01D52BF2FD16E25F6EA15ACB726D18178C605C30AD9BF00020351EFFFF9F3559rA6CD" TargetMode="External"/><Relationship Id="rId23" Type="http://schemas.openxmlformats.org/officeDocument/2006/relationships/hyperlink" Target="consultantplus://offline/ref=BED89DAB7241C3789AAE7A0ACB5160DE8EA4A40581BE91156DB663BA01D52BF2FD16E25F6EA15ACB726D19148C605C30AD9BF00020351EFFFF9F3559rA6CD" TargetMode="External"/><Relationship Id="rId28" Type="http://schemas.openxmlformats.org/officeDocument/2006/relationships/hyperlink" Target="consultantplus://offline/ref=BED89DAB7241C3789AAE7A0ACB5160DE8EA4A40581BF98186DB863BA01D52BF2FD16E25F6EA15ACB726D1A148A605C30AD9BF00020351EFFFF9F3559rA6CD" TargetMode="External"/><Relationship Id="rId49" Type="http://schemas.openxmlformats.org/officeDocument/2006/relationships/hyperlink" Target="consultantplus://offline/ref=BED89DAB7241C3789AAE7A0ACB5160DE8EA4A40581BF98186DB863BA01D52BF2FD16E25F6EA15ACB726D1D1E8F605C30AD9BF00020351EFFFF9F3559rA6CD" TargetMode="External"/><Relationship Id="rId114" Type="http://schemas.openxmlformats.org/officeDocument/2006/relationships/hyperlink" Target="consultantplus://offline/ref=BED89DAB7241C3789AAE7A0ACB5160DE8EA4A40581BE91156DB663BA01D52BF2FD16E25F6EA15ACB72681B178F605C30AD9BF00020351EFFFF9F3559rA6CD" TargetMode="External"/><Relationship Id="rId119" Type="http://schemas.openxmlformats.org/officeDocument/2006/relationships/hyperlink" Target="consultantplus://offline/ref=BED89DAB7241C3789AAE7A0ACB5160DE8EA4A40581BE9F1561B863BA01D52BF2FD16E25F6EA15ACB726C10128F605C30AD9BF00020351EFFFF9F3559rA6CD" TargetMode="External"/><Relationship Id="rId10" Type="http://schemas.openxmlformats.org/officeDocument/2006/relationships/hyperlink" Target="consultantplus://offline/ref=BED89DAB7241C3789AAE6407DD3D3DD582AFFF0083BA934739E465ED5E852DA7AF56BC062DE649CB72731A178Br669D" TargetMode="External"/><Relationship Id="rId31" Type="http://schemas.openxmlformats.org/officeDocument/2006/relationships/hyperlink" Target="consultantplus://offline/ref=BED89DAB7241C3789AAE7A0ACB5160DE8EA4A40581BF98186DB863BA01D52BF2FD16E25F6EA15ACB726D1A1F80605C30AD9BF00020351EFFFF9F3559rA6CD" TargetMode="External"/><Relationship Id="rId44" Type="http://schemas.openxmlformats.org/officeDocument/2006/relationships/hyperlink" Target="consultantplus://offline/ref=BED89DAB7241C3789AAE7A0ACB5160DE8EA4A40581BF98186DB863BA01D52BF2FD16E25F6EA15ACB726D1D1780605C30AD9BF00020351EFFFF9F3559rA6CD" TargetMode="External"/><Relationship Id="rId52" Type="http://schemas.openxmlformats.org/officeDocument/2006/relationships/hyperlink" Target="consultantplus://offline/ref=BED89DAB7241C3789AAE7A0ACB5160DE8EA4A40581BF98186DB863BA01D52BF2FD16E25F6EA15ACB726D1E1F88605C30AD9BF00020351EFFFF9F3559rA6CD" TargetMode="External"/><Relationship Id="rId60" Type="http://schemas.openxmlformats.org/officeDocument/2006/relationships/hyperlink" Target="consultantplus://offline/ref=BED89DAB7241C3789AAE7A0ACB5160DE8EA4A40581BF98186DB863BA01D52BF2FD16E25F6EA15ACB726D10158B605C30AD9BF00020351EFFFF9F3559rA6CD" TargetMode="External"/><Relationship Id="rId65" Type="http://schemas.openxmlformats.org/officeDocument/2006/relationships/hyperlink" Target="consultantplus://offline/ref=BED89DAB7241C3789AAE7A0ACB5160DE8EA4A40581BF98186DB863BA01D52BF2FD16E25F6EA15ACB726D11178A605C30AD9BF00020351EFFFF9F3559rA6CD" TargetMode="External"/><Relationship Id="rId73" Type="http://schemas.openxmlformats.org/officeDocument/2006/relationships/hyperlink" Target="consultantplus://offline/ref=BED89DAB7241C3789AAE7A0ACB5160DE8EA4A40581BF98186DB863BA01D52BF2FD16E25F6EA15ACB726C18168F605C30AD9BF00020351EFFFF9F3559rA6CD" TargetMode="External"/><Relationship Id="rId78" Type="http://schemas.openxmlformats.org/officeDocument/2006/relationships/hyperlink" Target="consultantplus://offline/ref=BED89DAB7241C3789AAE7A0ACB5160DE8EA4A40581BF98186DB863BA01D52BF2FD16E25F6EA15ACB726C181080605C30AD9BF00020351EFFFF9F3559rA6CD" TargetMode="External"/><Relationship Id="rId81" Type="http://schemas.openxmlformats.org/officeDocument/2006/relationships/hyperlink" Target="consultantplus://offline/ref=BED89DAB7241C3789AAE7A0ACB5160DE8EA4A40581BF98186DB863BA01D52BF2FD16E25F6EA15ACB726C19158C605C30AD9BF00020351EFFFF9F3559rA6CD" TargetMode="External"/><Relationship Id="rId86" Type="http://schemas.openxmlformats.org/officeDocument/2006/relationships/hyperlink" Target="consultantplus://offline/ref=BED89DAB7241C3789AAE7A0ACB5160DE8EA4A40581BF98186DB863BA01D52BF2FD16E25F6EA15ACB726C1A178E605C30AD9BF00020351EFFFF9F3559rA6CD" TargetMode="External"/><Relationship Id="rId94" Type="http://schemas.openxmlformats.org/officeDocument/2006/relationships/hyperlink" Target="consultantplus://offline/ref=BED89DAB7241C3789AAE7A0ACB5160DE8EA4A40581BE91156DB663BA01D52BF2FD16E25F6EA15ACB7268181F89605C30AD9BF00020351EFFFF9F3559rA6CD" TargetMode="External"/><Relationship Id="rId99" Type="http://schemas.openxmlformats.org/officeDocument/2006/relationships/hyperlink" Target="consultantplus://offline/ref=BED89DAB7241C3789AAE7A0ACB5160DE8EA4A40581BE9F1561B863BA01D52BF2FD16E25F6EA15ACB726C1E1E8B605C30AD9BF00020351EFFFF9F3559rA6CD" TargetMode="External"/><Relationship Id="rId101" Type="http://schemas.openxmlformats.org/officeDocument/2006/relationships/hyperlink" Target="consultantplus://offline/ref=BED89DAB7241C3789AAE7A0ACB5160DE8EA4A40581BF98186DB863BA01D52BF2FD16E25F6EA15ACB726C1B1E89605C30AD9BF00020351EFFFF9F3559rA6CD" TargetMode="External"/><Relationship Id="rId122" Type="http://schemas.openxmlformats.org/officeDocument/2006/relationships/hyperlink" Target="consultantplus://offline/ref=BED89DAB7241C3789AAE7A0ACB5160DE8EA4A40581BE9F1561B863BA01D52BF2FD16E25F6EA15ACB726C10118F605C30AD9BF00020351EFFFF9F3559rA6CD" TargetMode="External"/><Relationship Id="rId130" Type="http://schemas.openxmlformats.org/officeDocument/2006/relationships/hyperlink" Target="consultantplus://offline/ref=BED89DAB7241C3789AAE7A0ACB5160DE8EA4A40581BF98186DB863BA01D52BF2FD16E25F6EA15ACB726C1E168D605C30AD9BF00020351EFFFF9F3559rA6CD" TargetMode="External"/><Relationship Id="rId135" Type="http://schemas.openxmlformats.org/officeDocument/2006/relationships/hyperlink" Target="consultantplus://offline/ref=BED89DAB7241C3789AAE7A0ACB5160DE8EA4A40581BF98186DB863BA01D52BF2FD16E25F6EA15ACB726C1E1481605C30AD9BF00020351EFFFF9F3559rA6CD" TargetMode="External"/><Relationship Id="rId143" Type="http://schemas.openxmlformats.org/officeDocument/2006/relationships/hyperlink" Target="consultantplus://offline/ref=BED89DAB7241C3789AAE7A0ACB5160DE8EA4A40581BF98186DB863BA01D52BF2FD16E25F6EA15ACB726C1F158B605C30AD9BF00020351EFFFF9F3559rA6CD" TargetMode="External"/><Relationship Id="rId148" Type="http://schemas.openxmlformats.org/officeDocument/2006/relationships/hyperlink" Target="consultantplus://offline/ref=BED89DAB7241C3789AAE7A0ACB5160DE8EA4A40581BF98186DB863BA01D52BF2FD16E25F6EA15ACB726C1F118B605C30AD9BF00020351EFFFF9F3559rA6CD" TargetMode="External"/><Relationship Id="rId151" Type="http://schemas.openxmlformats.org/officeDocument/2006/relationships/hyperlink" Target="consultantplus://offline/ref=BED89DAB7241C3789AAE7A0ACB5160DE8EA4A40581BF98186DB863BA01D52BF2FD16E25F6EA15ACB726C1F1080605C30AD9BF00020351EFFFF9F3559rA6CD" TargetMode="External"/><Relationship Id="rId156" Type="http://schemas.openxmlformats.org/officeDocument/2006/relationships/hyperlink" Target="consultantplus://offline/ref=BED89DAB7241C3789AAE7A0ACB5160DE8EA4A40581BF98186DB863BA01D52BF2FD16E25F6EA15ACB726C10148B605C30AD9BF00020351EFFFF9F3559rA6CD" TargetMode="External"/><Relationship Id="rId164" Type="http://schemas.openxmlformats.org/officeDocument/2006/relationships/hyperlink" Target="consultantplus://offline/ref=BED89DAB7241C3789AAE7A0ACB5160DE8EA4A40581BF98186DB863BA01D52BF2FD16E25F6EA15ACB726C111781605C30AD9BF00020351EFFFF9F3559rA6CD" TargetMode="External"/><Relationship Id="rId169" Type="http://schemas.openxmlformats.org/officeDocument/2006/relationships/hyperlink" Target="consultantplus://offline/ref=BED89DAB7241C3789AAE7A0ACB5160DE8EA4A40581BF98186DB863BA01D52BF2FD16E25F6EA15ACB726C111F80605C30AD9BF00020351EFFFF9F3559rA6C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ED89DAB7241C3789AAE6407DD3D3DD582ADF80981BA934739E465ED5E852DA7AF56BC062DE649CB72731A178Br669D" TargetMode="External"/><Relationship Id="rId172" Type="http://schemas.openxmlformats.org/officeDocument/2006/relationships/hyperlink" Target="consultantplus://offline/ref=BED89DAB7241C3789AAE7A0ACB5160DE8EA4A40581BF98186DB863BA01D52BF2FD16E25F6EA15ACB726F181688605C30AD9BF00020351EFFFF9F3559rA6CD" TargetMode="External"/><Relationship Id="rId13" Type="http://schemas.openxmlformats.org/officeDocument/2006/relationships/hyperlink" Target="consultantplus://offline/ref=BED89DAB7241C3789AAE7A0ACB5160DE8EA4A40581BD991161B563BA01D52BF2FD16E25F7CA102C7726E061689750A61EBrC6CD" TargetMode="External"/><Relationship Id="rId18" Type="http://schemas.openxmlformats.org/officeDocument/2006/relationships/hyperlink" Target="consultantplus://offline/ref=BED89DAB7241C3789AAE7A0ACB5160DE8EA4A40581BE91156DB663BA01D52BF2FD16E25F6EA15ACB726D18178C605C30AD9BF00020351EFFFF9F3559rA6CD" TargetMode="External"/><Relationship Id="rId39" Type="http://schemas.openxmlformats.org/officeDocument/2006/relationships/hyperlink" Target="consultantplus://offline/ref=BED89DAB7241C3789AAE7A0ACB5160DE8EA4A40581BF98186DB863BA01D52BF2FD16E25F6EA15ACB726D1C1580605C30AD9BF00020351EFFFF9F3559rA6CD" TargetMode="External"/><Relationship Id="rId109" Type="http://schemas.openxmlformats.org/officeDocument/2006/relationships/hyperlink" Target="consultantplus://offline/ref=BED89DAB7241C3789AAE7A0ACB5160DE8EA4A40581BF98186DB863BA01D52BF2FD16E25F6EA15ACB726C1C118F605C30AD9BF00020351EFFFF9F3559rA6CD" TargetMode="External"/><Relationship Id="rId34" Type="http://schemas.openxmlformats.org/officeDocument/2006/relationships/hyperlink" Target="consultantplus://offline/ref=BED89DAB7241C3789AAE7A0ACB5160DE8EA4A40581BF98186DB863BA01D52BF2FD16E25F6EA15ACB726D1B1680605C30AD9BF00020351EFFFF9F3559rA6CD" TargetMode="External"/><Relationship Id="rId50" Type="http://schemas.openxmlformats.org/officeDocument/2006/relationships/hyperlink" Target="consultantplus://offline/ref=BED89DAB7241C3789AAE7A0ACB5160DE8EA4A40581BF98186DB863BA01D52BF2FD16E25F6EA15ACB726D1E148A605C30AD9BF00020351EFFFF9F3559rA6CD" TargetMode="External"/><Relationship Id="rId55" Type="http://schemas.openxmlformats.org/officeDocument/2006/relationships/hyperlink" Target="consultantplus://offline/ref=BED89DAB7241C3789AAE7A0ACB5160DE8EA4A40581BF98186DB863BA01D52BF2FD16E25F6EA15ACB726D1F1180605C30AD9BF00020351EFFFF9F3559rA6CD" TargetMode="External"/><Relationship Id="rId76" Type="http://schemas.openxmlformats.org/officeDocument/2006/relationships/hyperlink" Target="consultantplus://offline/ref=BED89DAB7241C3789AAE7A0ACB5160DE8EA4A40581BF98186DB863BA01D52BF2FD16E25F6EA15ACB726C18138A605C30AD9BF00020351EFFFF9F3559rA6CD" TargetMode="External"/><Relationship Id="rId97" Type="http://schemas.openxmlformats.org/officeDocument/2006/relationships/hyperlink" Target="consultantplus://offline/ref=BED89DAB7241C3789AAE7A0ACB5160DE8EA4A40581BF98186DB863BA01D52BF2FD16E25F6EA15ACB726C1B1280605C30AD9BF00020351EFFFF9F3559rA6CD" TargetMode="External"/><Relationship Id="rId104" Type="http://schemas.openxmlformats.org/officeDocument/2006/relationships/hyperlink" Target="consultantplus://offline/ref=BED89DAB7241C3789AAE7A0ACB5160DE8EA4A40581BF98186DB863BA01D52BF2FD16E25F6EA15ACB726C1C168B605C30AD9BF00020351EFFFF9F3559rA6CD" TargetMode="External"/><Relationship Id="rId120" Type="http://schemas.openxmlformats.org/officeDocument/2006/relationships/hyperlink" Target="consultantplus://offline/ref=BED89DAB7241C3789AAE7A0ACB5160DE8EA4A40581BE9C126DB763BA01D52BF2FD16E25F6EA15ACB726C181481605C30AD9BF00020351EFFFF9F3559rA6CD" TargetMode="External"/><Relationship Id="rId125" Type="http://schemas.openxmlformats.org/officeDocument/2006/relationships/hyperlink" Target="consultantplus://offline/ref=BED89DAB7241C3789AAE7A0ACB5160DE8EA4A40581BF98186DB863BA01D52BF2FD16E25F6EA15ACB726C1D1F81605C30AD9BF00020351EFFFF9F3559rA6CD" TargetMode="External"/><Relationship Id="rId141" Type="http://schemas.openxmlformats.org/officeDocument/2006/relationships/hyperlink" Target="consultantplus://offline/ref=BED89DAB7241C3789AAE7A0ACB5160DE8EA4A40581BF98186DB863BA01D52BF2FD16E25F6EA15ACB726C1E1F8E605C30AD9BF00020351EFFFF9F3559rA6CD" TargetMode="External"/><Relationship Id="rId146" Type="http://schemas.openxmlformats.org/officeDocument/2006/relationships/hyperlink" Target="consultantplus://offline/ref=BED89DAB7241C3789AAE7A0ACB5160DE8EA4A40581BF98186DB863BA01D52BF2FD16E25F6EA15ACB726C1F148E605C30AD9BF00020351EFFFF9F3559rA6CD" TargetMode="External"/><Relationship Id="rId167" Type="http://schemas.openxmlformats.org/officeDocument/2006/relationships/hyperlink" Target="consultantplus://offline/ref=BED89DAB7241C3789AAE7A0ACB5160DE8EA4A40581BF98186DB863BA01D52BF2FD16E25F6EA15ACB726C11128A605C30AD9BF00020351EFFFF9F3559rA6CD" TargetMode="External"/><Relationship Id="rId7" Type="http://schemas.openxmlformats.org/officeDocument/2006/relationships/hyperlink" Target="consultantplus://offline/ref=BED89DAB7241C3789AAE7A0ACB5160DE8EA4A40581BE91156DB663BA01D52BF2FD16E25F6EA15ACB726D18178C605C30AD9BF00020351EFFFF9F3559rA6CD" TargetMode="External"/><Relationship Id="rId71" Type="http://schemas.openxmlformats.org/officeDocument/2006/relationships/hyperlink" Target="consultantplus://offline/ref=BED89DAB7241C3789AAE7A0ACB5160DE8EA4A40581BF98186DB863BA01D52BF2FD16E25F6EA15ACB726D111E89605C30AD9BF00020351EFFFF9F3559rA6CD" TargetMode="External"/><Relationship Id="rId92" Type="http://schemas.openxmlformats.org/officeDocument/2006/relationships/hyperlink" Target="consultantplus://offline/ref=BED89DAB7241C3789AAE7A0ACB5160DE8EA4A40581BE91156DB663BA01D52BF2FD16E25F6EA15ACB7268181080605C30AD9BF00020351EFFFF9F3559rA6CD" TargetMode="External"/><Relationship Id="rId162" Type="http://schemas.openxmlformats.org/officeDocument/2006/relationships/hyperlink" Target="consultantplus://offline/ref=BED89DAB7241C3789AAE7A0ACB5160DE8EA4A40581BF98186DB863BA01D52BF2FD16E25F6EA15ACB726C10138F605C30AD9BF00020351EFFFF9F3559rA6C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BED89DAB7241C3789AAE7A0ACB5160DE8EA4A40581BF98186DB863BA01D52BF2FD16E25F6EA15ACB726D1A128D605C30AD9BF00020351EFFFF9F3559rA6CD" TargetMode="External"/><Relationship Id="rId24" Type="http://schemas.openxmlformats.org/officeDocument/2006/relationships/hyperlink" Target="consultantplus://offline/ref=BED89DAB7241C3789AAE7A0ACB5160DE8EA4A40581BF98186DB863BA01D52BF2FD16E25F6EA15ACB726D19148E605C30AD9BF00020351EFFFF9F3559rA6CD" TargetMode="External"/><Relationship Id="rId40" Type="http://schemas.openxmlformats.org/officeDocument/2006/relationships/hyperlink" Target="consultantplus://offline/ref=BED89DAB7241C3789AAE7A0ACB5160DE8EA4A40581BF98186DB863BA01D52BF2FD16E25F6EA15ACB726D1C138C605C30AD9BF00020351EFFFF9F3559rA6CD" TargetMode="External"/><Relationship Id="rId45" Type="http://schemas.openxmlformats.org/officeDocument/2006/relationships/hyperlink" Target="consultantplus://offline/ref=BED89DAB7241C3789AAE7A0ACB5160DE8EA4A40581BF98186DB863BA01D52BF2FD16E25F6EA15ACB726D1D1581605C30AD9BF00020351EFFFF9F3559rA6CD" TargetMode="External"/><Relationship Id="rId66" Type="http://schemas.openxmlformats.org/officeDocument/2006/relationships/hyperlink" Target="consultantplus://offline/ref=BED89DAB7241C3789AAE7A0ACB5160DE8EA4A40581BF98186DB863BA01D52BF2FD16E25F6EA15ACB726D11178E605C30AD9BF00020351EFFFF9F3559rA6CD" TargetMode="External"/><Relationship Id="rId87" Type="http://schemas.openxmlformats.org/officeDocument/2006/relationships/hyperlink" Target="consultantplus://offline/ref=BED89DAB7241C3789AAE7A0ACB5160DE8EA4A40581BE91156DB663BA01D52BF2FD16E25F6EA15ACB726818158B605C30AD9BF00020351EFFFF9F3559rA6CD" TargetMode="External"/><Relationship Id="rId110" Type="http://schemas.openxmlformats.org/officeDocument/2006/relationships/hyperlink" Target="consultantplus://offline/ref=BED89DAB7241C3789AAE7A0ACB5160DE8EA4A40581BE9C126DB763BA01D52BF2FD16E25F6EA15ACB726D111681605C30AD9BF00020351EFFFF9F3559rA6CD" TargetMode="External"/><Relationship Id="rId115" Type="http://schemas.openxmlformats.org/officeDocument/2006/relationships/hyperlink" Target="consultantplus://offline/ref=BED89DAB7241C3789AAE7A0ACB5160DE8EA4A40581BE9F1561B863BA01D52BF2FD16E25F6EA15ACB726C10168F605C30AD9BF00020351EFFFF9F3559rA6CD" TargetMode="External"/><Relationship Id="rId131" Type="http://schemas.openxmlformats.org/officeDocument/2006/relationships/hyperlink" Target="consultantplus://offline/ref=BED89DAB7241C3789AAE7A0ACB5160DE8EA4A40581BE9C126DB763BA01D52BF2FD16E25F6EA15ACB726C1A1781605C30AD9BF00020351EFFFF9F3559rA6CD" TargetMode="External"/><Relationship Id="rId136" Type="http://schemas.openxmlformats.org/officeDocument/2006/relationships/hyperlink" Target="consultantplus://offline/ref=BED89DAB7241C3789AAE7A0ACB5160DE8EA4A40581BF98186DB863BA01D52BF2FD16E25F6EA15ACB726C1E1480605C30AD9BF00020351EFFFF9F3559rA6CD" TargetMode="External"/><Relationship Id="rId157" Type="http://schemas.openxmlformats.org/officeDocument/2006/relationships/hyperlink" Target="consultantplus://offline/ref=BED89DAB7241C3789AAE7A0ACB5160DE8EA4A40581BE9C126DB763BA01D52BF2FD16E25F6EA15ACB726C10148F605C30AD9BF00020351EFFFF9F3559rA6CD" TargetMode="External"/><Relationship Id="rId61" Type="http://schemas.openxmlformats.org/officeDocument/2006/relationships/hyperlink" Target="consultantplus://offline/ref=BED89DAB7241C3789AAE7A0ACB5160DE8EA4A40581BF98186DB863BA01D52BF2FD16E25F6EA15ACB726D10138C605C30AD9BF00020351EFFFF9F3559rA6CD" TargetMode="External"/><Relationship Id="rId82" Type="http://schemas.openxmlformats.org/officeDocument/2006/relationships/hyperlink" Target="consultantplus://offline/ref=BED89DAB7241C3789AAE7A0ACB5160DE8EA4A40581BF98186DB863BA01D52BF2FD16E25F6EA15ACB726C191580605C30AD9BF00020351EFFFF9F3559rA6CD" TargetMode="External"/><Relationship Id="rId152" Type="http://schemas.openxmlformats.org/officeDocument/2006/relationships/hyperlink" Target="consultantplus://offline/ref=BED89DAB7241C3789AAE7A0ACB5160DE8EA4A40581BF98186DB863BA01D52BF2FD16E25F6EA15ACB726C1F1E8B605C30AD9BF00020351EFFFF9F3559rA6CD" TargetMode="External"/><Relationship Id="rId173" Type="http://schemas.openxmlformats.org/officeDocument/2006/relationships/hyperlink" Target="consultantplus://offline/ref=BED89DAB7241C3789AAE7A0ACB5160DE8EA4A40581BF98186DB863BA01D52BF2FD16E25F6EA15ACB726F18158B605C30AD9BF00020351EFFFF9F3559rA6CD" TargetMode="External"/><Relationship Id="rId19" Type="http://schemas.openxmlformats.org/officeDocument/2006/relationships/hyperlink" Target="consultantplus://offline/ref=BED89DAB7241C3789AAE7A0ACB5160DE8EA4A40581BF98186DB863BA01D52BF2FD16E25F6EA15ACB726D18178C605C30AD9BF00020351EFFFF9F3559rA6CD" TargetMode="External"/><Relationship Id="rId14" Type="http://schemas.openxmlformats.org/officeDocument/2006/relationships/hyperlink" Target="consultantplus://offline/ref=BED89DAB7241C3789AAE7A0ACB5160DE8EA4A40581BD9A1567B763BA01D52BF2FD16E25F7CA102C7726E061689750A61EBrC6CD" TargetMode="External"/><Relationship Id="rId30" Type="http://schemas.openxmlformats.org/officeDocument/2006/relationships/hyperlink" Target="consultantplus://offline/ref=BED89DAB7241C3789AAE7A0ACB5160DE8EA4A40581BF98186DB863BA01D52BF2FD16E25F6EA15ACB726D1A108A605C30AD9BF00020351EFFFF9F3559rA6CD" TargetMode="External"/><Relationship Id="rId35" Type="http://schemas.openxmlformats.org/officeDocument/2006/relationships/hyperlink" Target="consultantplus://offline/ref=BED89DAB7241C3789AAE7A0ACB5160DE8EA4A40581BF98186DB863BA01D52BF2FD16E25F6EA15ACB726D1B1388605C30AD9BF00020351EFFFF9F3559rA6CD" TargetMode="External"/><Relationship Id="rId56" Type="http://schemas.openxmlformats.org/officeDocument/2006/relationships/hyperlink" Target="consultantplus://offline/ref=BED89DAB7241C3789AAE7A0ACB5160DE8EA4A40581BF98186DB863BA01D52BF2FD16E25F6EA15ACB726D1F1089605C30AD9BF00020351EFFFF9F3559rA6CD" TargetMode="External"/><Relationship Id="rId77" Type="http://schemas.openxmlformats.org/officeDocument/2006/relationships/hyperlink" Target="consultantplus://offline/ref=BED89DAB7241C3789AAE7A0ACB5160DE8EA4A40581BF98186DB863BA01D52BF2FD16E25F6EA15ACB726C18118F605C30AD9BF00020351EFFFF9F3559rA6CD" TargetMode="External"/><Relationship Id="rId100" Type="http://schemas.openxmlformats.org/officeDocument/2006/relationships/hyperlink" Target="consultantplus://offline/ref=BED89DAB7241C3789AAE7A0ACB5160DE8EA4A40581BE91156DB663BA01D52BF2FD16E25F6EA15ACB7268191E80605C30AD9BF00020351EFFFF9F3559rA6CD" TargetMode="External"/><Relationship Id="rId105" Type="http://schemas.openxmlformats.org/officeDocument/2006/relationships/hyperlink" Target="consultantplus://offline/ref=BED89DAB7241C3789AAE7A0ACB5160DE8EA4A40581BF98186DB863BA01D52BF2FD16E25F6EA15ACB726C1C1580605C30AD9BF00020351EFFFF9F3559rA6CD" TargetMode="External"/><Relationship Id="rId126" Type="http://schemas.openxmlformats.org/officeDocument/2006/relationships/hyperlink" Target="consultantplus://offline/ref=BED89DAB7241C3789AAE7A0ACB5160DE8EA4A40581BE91156DB663BA01D52BF2FD16E25F6EA15ACB72681B138B605C30AD9BF00020351EFFFF9F3559rA6CD" TargetMode="External"/><Relationship Id="rId147" Type="http://schemas.openxmlformats.org/officeDocument/2006/relationships/hyperlink" Target="consultantplus://offline/ref=BED89DAB7241C3789AAE7A0ACB5160DE8EA4A40581BF98186DB863BA01D52BF2FD16E25F6EA15ACB726C1F1381605C30AD9BF00020351EFFFF9F3559rA6CD" TargetMode="External"/><Relationship Id="rId168" Type="http://schemas.openxmlformats.org/officeDocument/2006/relationships/hyperlink" Target="consultantplus://offline/ref=BED89DAB7241C3789AAE7A0ACB5160DE8EA4A40581BF98186DB863BA01D52BF2FD16E25F6EA15ACB726C111180605C30AD9BF00020351EFFFF9F3559rA6CD" TargetMode="External"/><Relationship Id="rId8" Type="http://schemas.openxmlformats.org/officeDocument/2006/relationships/hyperlink" Target="consultantplus://offline/ref=BED89DAB7241C3789AAE7A0ACB5160DE8EA4A40581BF98186DB863BA01D52BF2FD16E25F6EA15ACB726D18178C605C30AD9BF00020351EFFFF9F3559rA6CD" TargetMode="External"/><Relationship Id="rId51" Type="http://schemas.openxmlformats.org/officeDocument/2006/relationships/hyperlink" Target="consultantplus://offline/ref=BED89DAB7241C3789AAE7A0ACB5160DE8EA4A40581BF98186DB863BA01D52BF2FD16E25F6EA15ACB726D1E128C605C30AD9BF00020351EFFFF9F3559rA6CD" TargetMode="External"/><Relationship Id="rId72" Type="http://schemas.openxmlformats.org/officeDocument/2006/relationships/hyperlink" Target="consultantplus://offline/ref=BED89DAB7241C3789AAE7A0ACB5160DE8EA4A40581BF98186DB863BA01D52BF2FD16E25F6EA15ACB726D111E8A605C30AD9BF00020351EFFFF9F3559rA6CD" TargetMode="External"/><Relationship Id="rId93" Type="http://schemas.openxmlformats.org/officeDocument/2006/relationships/hyperlink" Target="consultantplus://offline/ref=BED89DAB7241C3789AAE7A0ACB5160DE8EA4A40581BE9F1561B863BA01D52BF2FD16E25F6EA15ACB726C1D1288605C30AD9BF00020351EFFFF9F3559rA6CD" TargetMode="External"/><Relationship Id="rId98" Type="http://schemas.openxmlformats.org/officeDocument/2006/relationships/hyperlink" Target="consultantplus://offline/ref=BED89DAB7241C3789AAE7A0ACB5160DE8EA4A40581BE9C126DB763BA01D52BF2FD16E25F6EA15ACB726D111781605C30AD9BF00020351EFFFF9F3559rA6CD" TargetMode="External"/><Relationship Id="rId121" Type="http://schemas.openxmlformats.org/officeDocument/2006/relationships/hyperlink" Target="consultantplus://offline/ref=BED89DAB7241C3789AAE7A0ACB5160DE8EA4A40581BF98186DB863BA01D52BF2FD16E25F6EA15ACB726C1D1289605C30AD9BF00020351EFFFF9F3559rA6CD" TargetMode="External"/><Relationship Id="rId142" Type="http://schemas.openxmlformats.org/officeDocument/2006/relationships/hyperlink" Target="consultantplus://offline/ref=BED89DAB7241C3789AAE7A0ACB5160DE8EA4A40581BF98186DB863BA01D52BF2FD16E25F6EA15ACB726C1E1E89605C30AD9BF00020351EFFFF9F3559rA6CD" TargetMode="External"/><Relationship Id="rId163" Type="http://schemas.openxmlformats.org/officeDocument/2006/relationships/hyperlink" Target="consultantplus://offline/ref=BED89DAB7241C3789AAE7A0ACB5160DE8EA4A40581BF98186DB863BA01D52BF2FD16E25F6EA15ACB726C101F8C605C30AD9BF00020351EFFFF9F3559rA6CD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BED89DAB7241C3789AAE7A0ACB5160DE8EA4A40581BF98186DB863BA01D52BF2FD16E25F6EA15ACB726D19118C605C30AD9BF00020351EFFFF9F3559rA6CD" TargetMode="External"/><Relationship Id="rId46" Type="http://schemas.openxmlformats.org/officeDocument/2006/relationships/hyperlink" Target="consultantplus://offline/ref=BED89DAB7241C3789AAE7A0ACB5160DE8EA4A40581BF98186DB863BA01D52BF2FD16E25F6EA15ACB726D1D118F605C30AD9BF00020351EFFFF9F3559rA6CD" TargetMode="External"/><Relationship Id="rId67" Type="http://schemas.openxmlformats.org/officeDocument/2006/relationships/hyperlink" Target="consultantplus://offline/ref=BED89DAB7241C3789AAE7A0ACB5160DE8EA4A40581BF98186DB863BA01D52BF2FD16E25F6EA15ACB726D11138E605C30AD9BF00020351EFFFF9F3559rA6CD" TargetMode="External"/><Relationship Id="rId116" Type="http://schemas.openxmlformats.org/officeDocument/2006/relationships/hyperlink" Target="consultantplus://offline/ref=BED89DAB7241C3789AAE7A0ACB5160DE8EA4A40581BF98186DB863BA01D52BF2FD16E25F6EA15ACB726C1D1589605C30AD9BF00020351EFFFF9F3559rA6CD" TargetMode="External"/><Relationship Id="rId137" Type="http://schemas.openxmlformats.org/officeDocument/2006/relationships/hyperlink" Target="consultantplus://offline/ref=BED89DAB7241C3789AAE7A0ACB5160DE8EA4A40581BF98186DB863BA01D52BF2FD16E25F6EA15ACB726C1E1289605C30AD9BF00020351EFFFF9F3559rA6CD" TargetMode="External"/><Relationship Id="rId158" Type="http://schemas.openxmlformats.org/officeDocument/2006/relationships/hyperlink" Target="consultantplus://offline/ref=BED89DAB7241C3789AAE7A0ACB5160DE8EA4A40581BE9F1561B863BA01D52BF2FD16E25F6EA15ACB726F1B118D605C30AD9BF00020351EFFFF9F3559rA6CD" TargetMode="External"/><Relationship Id="rId20" Type="http://schemas.openxmlformats.org/officeDocument/2006/relationships/hyperlink" Target="consultantplus://offline/ref=BED89DAB7241C3789AAE7A0ACB5160DE8EA4A40581BE9C126DB763BA01D52BF2FD16E25F6EA15ACB726D18168D605C30AD9BF00020351EFFFF9F3559rA6CD" TargetMode="External"/><Relationship Id="rId41" Type="http://schemas.openxmlformats.org/officeDocument/2006/relationships/hyperlink" Target="consultantplus://offline/ref=BED89DAB7241C3789AAE7A0ACB5160DE8EA4A40581BF98186DB863BA01D52BF2FD16E25F6EA15ACB726D1C138F605C30AD9BF00020351EFFFF9F3559rA6CD" TargetMode="External"/><Relationship Id="rId62" Type="http://schemas.openxmlformats.org/officeDocument/2006/relationships/hyperlink" Target="consultantplus://offline/ref=BED89DAB7241C3789AAE7A0ACB5160DE8EA4A40581BF98186DB863BA01D52BF2FD16E25F6EA15ACB726D101380605C30AD9BF00020351EFFFF9F3559rA6CD" TargetMode="External"/><Relationship Id="rId83" Type="http://schemas.openxmlformats.org/officeDocument/2006/relationships/hyperlink" Target="consultantplus://offline/ref=BED89DAB7241C3789AAE7A0ACB5160DE8EA4A40581BF98186DB863BA01D52BF2FD16E25F6EA15ACB726C19148F605C30AD9BF00020351EFFFF9F3559rA6CD" TargetMode="External"/><Relationship Id="rId88" Type="http://schemas.openxmlformats.org/officeDocument/2006/relationships/hyperlink" Target="consultantplus://offline/ref=BED89DAB7241C3789AAE7A0ACB5160DE8EA4A40581BF98186DB863BA01D52BF2FD16E25F6EA15ACB726C1A158B605C30AD9BF00020351EFFFF9F3559rA6CD" TargetMode="External"/><Relationship Id="rId111" Type="http://schemas.openxmlformats.org/officeDocument/2006/relationships/hyperlink" Target="consultantplus://offline/ref=BED89DAB7241C3789AAE7A0ACB5160DE8EA4A40581BF98186DB863BA01D52BF2FD16E25F6EA15ACB726C1C1F8B605C30AD9BF00020351EFFFF9F3559rA6CD" TargetMode="External"/><Relationship Id="rId132" Type="http://schemas.openxmlformats.org/officeDocument/2006/relationships/hyperlink" Target="consultantplus://offline/ref=BED89DAB7241C3789AAE7A0ACB5160DE8EA4A40581BE9C126DB763BA01D52BF2FD16E25F6EA15ACB726C1A1780605C30AD9BF00020351EFFFF9F3559rA6CD" TargetMode="External"/><Relationship Id="rId153" Type="http://schemas.openxmlformats.org/officeDocument/2006/relationships/hyperlink" Target="consultantplus://offline/ref=BED89DAB7241C3789AAE7A0ACB5160DE8EA4A40581BF98186DB863BA01D52BF2FD16E25F6EA15ACB726C10178A605C30AD9BF00020351EFFFF9F3559rA6CD" TargetMode="External"/><Relationship Id="rId174" Type="http://schemas.openxmlformats.org/officeDocument/2006/relationships/fontTable" Target="fontTable.xml"/><Relationship Id="rId15" Type="http://schemas.openxmlformats.org/officeDocument/2006/relationships/hyperlink" Target="consultantplus://offline/ref=BED89DAB7241C3789AAE7A0ACB5160DE8EA4A40581BD9F136CB763BA01D52BF2FD16E25F7CA102C7726E061689750A61EBrC6CD" TargetMode="External"/><Relationship Id="rId36" Type="http://schemas.openxmlformats.org/officeDocument/2006/relationships/hyperlink" Target="consultantplus://offline/ref=BED89DAB7241C3789AAE7A0ACB5160DE8EA4A40581BF98186DB863BA01D52BF2FD16E25F6EA15ACB726D1B1189605C30AD9BF00020351EFFFF9F3559rA6CD" TargetMode="External"/><Relationship Id="rId57" Type="http://schemas.openxmlformats.org/officeDocument/2006/relationships/hyperlink" Target="consultantplus://offline/ref=BED89DAB7241C3789AAE7A0ACB5160DE8EA4A40581BF98186DB863BA01D52BF2FD16E25F6EA15ACB726D1F108D605C30AD9BF00020351EFFFF9F3559rA6CD" TargetMode="External"/><Relationship Id="rId106" Type="http://schemas.openxmlformats.org/officeDocument/2006/relationships/hyperlink" Target="consultantplus://offline/ref=BED89DAB7241C3789AAE7A0ACB5160DE8EA4A40581BF98186DB863BA01D52BF2FD16E25F6EA15ACB726C1C1480605C30AD9BF00020351EFFFF9F3559rA6CD" TargetMode="External"/><Relationship Id="rId127" Type="http://schemas.openxmlformats.org/officeDocument/2006/relationships/hyperlink" Target="consultantplus://offline/ref=BED89DAB7241C3789AAE7A0ACB5160DE8EA4A40581BE9F1561B863BA01D52BF2FD16E25F6EA15ACB726C11148A605C30AD9BF00020351EFFFF9F3559rA6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168</Pages>
  <Words>32071</Words>
  <Characters>182808</Characters>
  <Application>Microsoft Office Word</Application>
  <DocSecurity>0</DocSecurity>
  <Lines>1523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214451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2022-10-03T03:58:00Z</dcterms:created>
  <dcterms:modified xsi:type="dcterms:W3CDTF">2022-10-03T04:01:00Z</dcterms:modified>
</cp:coreProperties>
</file>